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FF10C">
      <w:pPr>
        <w:pStyle w:val="6"/>
        <w:rPr>
          <w:rFonts w:hint="eastAsia"/>
          <w:color w:val="auto"/>
          <w:highlight w:val="none"/>
          <w:lang w:val="en-US" w:eastAsia="zh-CN"/>
        </w:rPr>
      </w:pPr>
    </w:p>
    <w:p w14:paraId="21DA60FE">
      <w:pPr>
        <w:rPr>
          <w:rFonts w:hint="eastAsia"/>
          <w:color w:val="auto"/>
          <w:highlight w:val="none"/>
          <w:lang w:val="en-US" w:eastAsia="zh-CN"/>
        </w:rPr>
      </w:pPr>
    </w:p>
    <w:p w14:paraId="582C3620">
      <w:pPr>
        <w:pStyle w:val="3"/>
        <w:numPr>
          <w:ilvl w:val="0"/>
          <w:numId w:val="0"/>
        </w:numPr>
        <w:ind w:leftChars="0"/>
        <w:jc w:val="both"/>
        <w:rPr>
          <w:rFonts w:hint="eastAsia"/>
          <w:color w:val="auto"/>
          <w:highlight w:val="none"/>
          <w:lang w:val="en-US" w:eastAsia="zh-CN"/>
        </w:rPr>
      </w:pPr>
    </w:p>
    <w:p w14:paraId="58E49C95">
      <w:pPr>
        <w:snapToGrid w:val="0"/>
        <w:spacing w:before="120" w:beforeLines="50" w:line="360" w:lineRule="auto"/>
        <w:jc w:val="center"/>
        <w:rPr>
          <w:rFonts w:hint="eastAsia"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val="en-US" w:eastAsia="zh-CN"/>
        </w:rPr>
        <w:t>采购文件</w:t>
      </w:r>
    </w:p>
    <w:p w14:paraId="5115311C">
      <w:pPr>
        <w:pStyle w:val="2"/>
        <w:ind w:firstLine="1325" w:firstLineChars="300"/>
        <w:rPr>
          <w:rFonts w:hint="eastAsia" w:ascii="宋体" w:hAnsi="宋体" w:eastAsia="宋体" w:cs="宋体"/>
          <w:b/>
          <w:color w:val="auto"/>
          <w:sz w:val="44"/>
          <w:szCs w:val="44"/>
          <w:highlight w:val="none"/>
          <w:lang w:val="en-US" w:eastAsia="zh-CN"/>
        </w:rPr>
      </w:pPr>
      <w:r>
        <w:rPr>
          <w:rFonts w:hint="eastAsia" w:ascii="宋体" w:hAnsi="宋体" w:eastAsia="宋体" w:cs="宋体"/>
          <w:b/>
          <w:color w:val="auto"/>
          <w:sz w:val="44"/>
          <w:szCs w:val="44"/>
          <w:highlight w:val="none"/>
          <w:lang w:val="en-US" w:eastAsia="zh-CN"/>
        </w:rPr>
        <w:t>（项目编号：CCYY-PG-20241105）</w:t>
      </w:r>
    </w:p>
    <w:p w14:paraId="5311CDF7">
      <w:pPr>
        <w:pStyle w:val="6"/>
        <w:rPr>
          <w:rFonts w:hint="eastAsia" w:ascii="宋体" w:hAnsi="宋体" w:eastAsia="宋体" w:cs="宋体"/>
          <w:b/>
          <w:bCs/>
          <w:color w:val="auto"/>
          <w:sz w:val="36"/>
          <w:szCs w:val="36"/>
          <w:highlight w:val="none"/>
          <w:lang w:val="en-US" w:eastAsia="zh-CN"/>
        </w:rPr>
      </w:pPr>
    </w:p>
    <w:p w14:paraId="7AF4E9BB">
      <w:pPr>
        <w:rPr>
          <w:rFonts w:hint="eastAsia"/>
          <w:color w:val="auto"/>
          <w:highlight w:val="none"/>
          <w:lang w:val="en-US" w:eastAsia="zh-CN"/>
        </w:rPr>
      </w:pPr>
    </w:p>
    <w:p w14:paraId="54F76054">
      <w:pPr>
        <w:pStyle w:val="3"/>
        <w:numPr>
          <w:ilvl w:val="0"/>
          <w:numId w:val="0"/>
        </w:numPr>
        <w:ind w:leftChars="0"/>
        <w:jc w:val="both"/>
        <w:rPr>
          <w:rFonts w:hint="eastAsia"/>
          <w:color w:val="auto"/>
          <w:highlight w:val="none"/>
          <w:lang w:val="en-US" w:eastAsia="zh-CN"/>
        </w:rPr>
      </w:pPr>
    </w:p>
    <w:p w14:paraId="480F9EC4">
      <w:pPr>
        <w:rPr>
          <w:rFonts w:hint="eastAsia"/>
          <w:color w:val="auto"/>
          <w:highlight w:val="none"/>
          <w:lang w:val="en-US" w:eastAsia="zh-CN"/>
        </w:rPr>
      </w:pPr>
    </w:p>
    <w:p w14:paraId="0BAFA09C">
      <w:pPr>
        <w:rPr>
          <w:rFonts w:hint="eastAsia" w:ascii="宋体" w:hAnsi="宋体" w:eastAsia="宋体" w:cs="宋体"/>
          <w:b/>
          <w:bCs/>
          <w:color w:val="auto"/>
          <w:sz w:val="36"/>
          <w:szCs w:val="36"/>
          <w:highlight w:val="none"/>
          <w:lang w:val="en-US" w:eastAsia="zh-CN"/>
        </w:rPr>
      </w:pPr>
    </w:p>
    <w:p w14:paraId="7DDFC6FF">
      <w:pPr>
        <w:rPr>
          <w:rFonts w:hint="eastAsia" w:ascii="宋体" w:hAnsi="宋体" w:eastAsia="宋体" w:cs="宋体"/>
          <w:b/>
          <w:bCs/>
          <w:color w:val="auto"/>
          <w:sz w:val="36"/>
          <w:szCs w:val="36"/>
          <w:highlight w:val="none"/>
          <w:lang w:val="en-US" w:eastAsia="zh-CN"/>
        </w:rPr>
      </w:pPr>
    </w:p>
    <w:p w14:paraId="0D4E8B80">
      <w:pPr>
        <w:keepNext w:val="0"/>
        <w:keepLines w:val="0"/>
        <w:pageBreakBefore w:val="0"/>
        <w:widowControl w:val="0"/>
        <w:kinsoku/>
        <w:wordWrap/>
        <w:overflowPunct/>
        <w:topLinePunct w:val="0"/>
        <w:autoSpaceDE/>
        <w:autoSpaceDN/>
        <w:bidi w:val="0"/>
        <w:adjustRightInd/>
        <w:snapToGrid/>
        <w:ind w:left="2168" w:hanging="2168" w:hangingChars="600"/>
        <w:textAlignment w:val="auto"/>
        <w:rPr>
          <w:rFonts w:hint="default"/>
          <w:lang w:val="en-US" w:eastAsia="zh-CN"/>
        </w:rPr>
      </w:pPr>
      <w:r>
        <w:rPr>
          <w:rFonts w:hint="eastAsia" w:ascii="宋体" w:hAnsi="宋体" w:eastAsia="宋体" w:cs="宋体"/>
          <w:b/>
          <w:bCs/>
          <w:color w:val="auto"/>
          <w:sz w:val="36"/>
          <w:szCs w:val="36"/>
          <w:highlight w:val="none"/>
          <w:lang w:val="en-US" w:eastAsia="zh-CN"/>
        </w:rPr>
        <w:t>项目名称：</w:t>
      </w:r>
      <w:r>
        <w:rPr>
          <w:rFonts w:hint="eastAsia" w:ascii="宋体" w:hAnsi="宋体" w:eastAsia="宋体" w:cs="宋体"/>
          <w:b/>
          <w:bCs/>
          <w:color w:val="auto"/>
          <w:sz w:val="36"/>
          <w:szCs w:val="36"/>
          <w:highlight w:val="none"/>
          <w:u w:val="single"/>
          <w:lang w:val="en-US" w:eastAsia="zh-CN"/>
        </w:rPr>
        <w:t>自贸开投集团BSA-25-01、BSA-27-02、BSA-29-01地块及地上附着物评估项目</w:t>
      </w:r>
    </w:p>
    <w:p w14:paraId="43250469">
      <w:pPr>
        <w:ind w:left="2168" w:hanging="2168" w:hangingChars="600"/>
        <w:rPr>
          <w:rFonts w:hint="default"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sz w:val="36"/>
          <w:szCs w:val="36"/>
          <w:highlight w:val="none"/>
          <w:lang w:val="en-US" w:eastAsia="zh-CN"/>
        </w:rPr>
        <w:t>项目采购人：</w:t>
      </w:r>
      <w:r>
        <w:rPr>
          <w:rFonts w:hint="eastAsia" w:ascii="宋体" w:hAnsi="宋体" w:eastAsia="宋体" w:cs="宋体"/>
          <w:b/>
          <w:bCs/>
          <w:color w:val="auto"/>
          <w:sz w:val="36"/>
          <w:szCs w:val="36"/>
          <w:highlight w:val="none"/>
          <w:u w:val="single"/>
          <w:lang w:val="en-US" w:eastAsia="zh-CN"/>
        </w:rPr>
        <w:t>广西自贸区钦州港片区开发投资集团有限责任公司</w:t>
      </w:r>
    </w:p>
    <w:p w14:paraId="35744015">
      <w:pPr>
        <w:rPr>
          <w:rFonts w:hint="eastAsia" w:ascii="宋体" w:hAnsi="宋体" w:eastAsia="宋体" w:cs="宋体"/>
          <w:b/>
          <w:bCs/>
          <w:color w:val="auto"/>
          <w:sz w:val="36"/>
          <w:szCs w:val="36"/>
          <w:highlight w:val="none"/>
          <w:lang w:val="en-US" w:eastAsia="zh-CN"/>
        </w:rPr>
      </w:pPr>
    </w:p>
    <w:p w14:paraId="52257259">
      <w:pPr>
        <w:rPr>
          <w:rFonts w:hint="eastAsia" w:ascii="宋体" w:hAnsi="宋体" w:eastAsia="宋体" w:cs="宋体"/>
          <w:b/>
          <w:bCs/>
          <w:color w:val="auto"/>
          <w:sz w:val="36"/>
          <w:szCs w:val="36"/>
          <w:highlight w:val="none"/>
          <w:lang w:val="en-US" w:eastAsia="zh-CN"/>
        </w:rPr>
      </w:pPr>
    </w:p>
    <w:p w14:paraId="3CB31751">
      <w:pPr>
        <w:jc w:val="center"/>
        <w:rPr>
          <w:rFonts w:hint="default" w:ascii="宋体" w:hAnsi="宋体" w:eastAsia="宋体" w:cs="宋体"/>
          <w:b/>
          <w:bCs/>
          <w:i w:val="0"/>
          <w:iCs w:val="0"/>
          <w:caps w:val="0"/>
          <w:color w:val="auto"/>
          <w:spacing w:val="0"/>
          <w:sz w:val="32"/>
          <w:szCs w:val="32"/>
          <w:highlight w:val="none"/>
          <w:shd w:val="clear" w:fill="FFFFFF"/>
          <w:vertAlign w:val="baseline"/>
          <w:lang w:val="en-US" w:eastAsia="zh-CN"/>
        </w:rPr>
      </w:pPr>
      <w:r>
        <w:rPr>
          <w:rFonts w:hint="eastAsia" w:ascii="宋体" w:hAnsi="宋体" w:eastAsia="宋体" w:cs="宋体"/>
          <w:b/>
          <w:bCs/>
          <w:color w:val="auto"/>
          <w:sz w:val="36"/>
          <w:szCs w:val="36"/>
          <w:highlight w:val="none"/>
          <w:lang w:val="en-US" w:eastAsia="zh-CN"/>
        </w:rPr>
        <w:t xml:space="preserve">2024年 11 月 </w:t>
      </w:r>
    </w:p>
    <w:p w14:paraId="51FCC1E9">
      <w:pPr>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p>
    <w:p w14:paraId="4E7FE4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r>
        <w:rPr>
          <w:rFonts w:hint="eastAsia" w:ascii="宋体" w:hAnsi="宋体" w:eastAsia="宋体" w:cs="宋体"/>
          <w:b/>
          <w:bCs/>
          <w:color w:val="auto"/>
          <w:sz w:val="36"/>
          <w:szCs w:val="36"/>
          <w:highlight w:val="none"/>
          <w:lang w:val="en-US" w:eastAsia="zh-CN"/>
        </w:rPr>
        <w:br w:type="page"/>
      </w:r>
    </w:p>
    <w:p w14:paraId="3B6BC560">
      <w:pPr>
        <w:pStyle w:val="40"/>
        <w:rPr>
          <w:rFonts w:hint="eastAsia" w:ascii="宋体" w:hAnsi="宋体" w:eastAsia="宋体" w:cs="宋体"/>
          <w:b/>
          <w:bCs/>
          <w:i w:val="0"/>
          <w:iCs w:val="0"/>
          <w:caps w:val="0"/>
          <w:color w:val="auto"/>
          <w:spacing w:val="0"/>
          <w:sz w:val="32"/>
          <w:szCs w:val="32"/>
          <w:highlight w:val="none"/>
          <w:shd w:val="clear"/>
          <w:vertAlign w:val="baseline"/>
          <w:lang w:val="en-US" w:eastAsia="zh-CN"/>
        </w:rPr>
      </w:pPr>
      <w:r>
        <w:rPr>
          <w:rFonts w:hint="eastAsia" w:ascii="宋体" w:hAnsi="宋体" w:eastAsia="宋体" w:cs="宋体"/>
          <w:color w:val="auto"/>
          <w:sz w:val="32"/>
          <w:szCs w:val="32"/>
          <w:highlight w:val="none"/>
          <w:shd w:val="clear"/>
        </w:rPr>
        <w:t>第一章</w:t>
      </w:r>
      <w:r>
        <w:rPr>
          <w:rFonts w:hint="eastAsia" w:cs="宋体"/>
          <w:color w:val="auto"/>
          <w:sz w:val="32"/>
          <w:szCs w:val="32"/>
          <w:highlight w:val="none"/>
          <w:shd w:val="clear"/>
          <w:lang w:val="en-US" w:eastAsia="zh-CN"/>
        </w:rPr>
        <w:t xml:space="preserve">  采购</w:t>
      </w:r>
      <w:r>
        <w:rPr>
          <w:rFonts w:hint="eastAsia" w:ascii="宋体" w:hAnsi="宋体" w:eastAsia="宋体" w:cs="宋体"/>
          <w:color w:val="auto"/>
          <w:sz w:val="32"/>
          <w:szCs w:val="32"/>
          <w:highlight w:val="none"/>
          <w:shd w:val="clear"/>
        </w:rPr>
        <w:t>公告</w:t>
      </w:r>
    </w:p>
    <w:p w14:paraId="42DAE51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u w:val="single"/>
          <w:lang w:val="en-US" w:eastAsia="zh-CN"/>
        </w:rPr>
        <w:t>自贸开投集团BSA-25-01、BSA-27-02、BSA-29-01地块及</w:t>
      </w:r>
      <w:r>
        <w:rPr>
          <w:rFonts w:hint="eastAsia" w:ascii="宋体" w:hAnsi="宋体" w:eastAsia="宋体" w:cs="宋体"/>
          <w:b w:val="0"/>
          <w:bCs/>
          <w:color w:val="FF0000"/>
          <w:sz w:val="24"/>
          <w:szCs w:val="24"/>
          <w:highlight w:val="none"/>
          <w:u w:val="single"/>
          <w:lang w:val="en-US" w:eastAsia="zh-CN"/>
        </w:rPr>
        <w:t>地上附着物</w:t>
      </w:r>
      <w:r>
        <w:rPr>
          <w:rFonts w:hint="eastAsia" w:ascii="宋体" w:hAnsi="宋体" w:eastAsia="宋体" w:cs="宋体"/>
          <w:b w:val="0"/>
          <w:bCs/>
          <w:color w:val="auto"/>
          <w:sz w:val="24"/>
          <w:szCs w:val="24"/>
          <w:highlight w:val="none"/>
          <w:u w:val="single"/>
          <w:lang w:val="en-US" w:eastAsia="zh-CN"/>
        </w:rPr>
        <w:t>评估项目的潜在</w:t>
      </w:r>
      <w:r>
        <w:rPr>
          <w:rFonts w:hint="eastAsia" w:ascii="宋体" w:hAnsi="宋体" w:eastAsia="宋体" w:cs="宋体"/>
          <w:bCs/>
          <w:color w:val="auto"/>
          <w:sz w:val="24"/>
          <w:szCs w:val="24"/>
          <w:highlight w:val="none"/>
          <w:lang w:eastAsia="zh-CN"/>
        </w:rPr>
        <w:t>服务商</w:t>
      </w:r>
      <w:r>
        <w:rPr>
          <w:rFonts w:hint="eastAsia" w:ascii="宋体" w:hAnsi="宋体" w:eastAsia="宋体" w:cs="宋体"/>
          <w:bCs/>
          <w:color w:val="auto"/>
          <w:sz w:val="24"/>
          <w:szCs w:val="24"/>
          <w:highlight w:val="none"/>
        </w:rPr>
        <w:t>应</w:t>
      </w:r>
      <w:r>
        <w:rPr>
          <w:rFonts w:hint="eastAsia" w:ascii="宋体" w:hAnsi="宋体" w:eastAsia="宋体" w:cs="宋体"/>
          <w:b w:val="0"/>
          <w:bCs/>
          <w:color w:val="auto"/>
          <w:sz w:val="24"/>
          <w:szCs w:val="24"/>
          <w:highlight w:val="none"/>
          <w:lang w:val="en-US" w:eastAsia="zh-CN"/>
        </w:rPr>
        <w:t>在</w:t>
      </w:r>
      <w:r>
        <w:rPr>
          <w:rFonts w:hint="eastAsia" w:ascii="宋体" w:hAnsi="宋体" w:eastAsia="宋体" w:cs="宋体"/>
          <w:b w:val="0"/>
          <w:bCs/>
          <w:color w:val="auto"/>
          <w:sz w:val="24"/>
          <w:szCs w:val="24"/>
          <w:highlight w:val="none"/>
          <w:u w:val="single"/>
          <w:lang w:val="en-US" w:eastAsia="zh-CN"/>
        </w:rPr>
        <w:t>广西自贸区钦州港片区开发投资集团有限责任公司网站http://www.qzmktjt.com/获取（下载）</w:t>
      </w:r>
      <w:r>
        <w:rPr>
          <w:rFonts w:hint="eastAsia" w:ascii="宋体" w:hAnsi="宋体" w:eastAsia="宋体" w:cs="宋体"/>
          <w:b w:val="0"/>
          <w:bCs/>
          <w:color w:val="auto"/>
          <w:sz w:val="24"/>
          <w:szCs w:val="24"/>
          <w:highlight w:val="none"/>
          <w:u w:val="none"/>
          <w:lang w:val="en-US" w:eastAsia="zh-CN"/>
        </w:rPr>
        <w:t>采购</w:t>
      </w:r>
      <w:r>
        <w:rPr>
          <w:rFonts w:hint="eastAsia" w:ascii="宋体" w:hAnsi="宋体" w:eastAsia="宋体" w:cs="宋体"/>
          <w:b w:val="0"/>
          <w:bCs/>
          <w:color w:val="auto"/>
          <w:sz w:val="24"/>
          <w:szCs w:val="24"/>
          <w:highlight w:val="none"/>
          <w:lang w:val="en-US" w:eastAsia="zh-CN"/>
        </w:rPr>
        <w:t>文件，并于截止日期</w:t>
      </w:r>
      <w:r>
        <w:rPr>
          <w:rFonts w:hint="eastAsia" w:ascii="宋体" w:hAnsi="宋体" w:eastAsia="宋体" w:cs="宋体"/>
          <w:b w:val="0"/>
          <w:bCs/>
          <w:color w:val="auto"/>
          <w:sz w:val="24"/>
          <w:szCs w:val="24"/>
          <w:highlight w:val="none"/>
          <w:u w:val="single"/>
          <w:lang w:val="en-US" w:eastAsia="zh-CN"/>
        </w:rPr>
        <w:t xml:space="preserve">  2024 年 11 月21 日17时30分（北京时间）</w:t>
      </w:r>
      <w:r>
        <w:rPr>
          <w:rFonts w:hint="eastAsia" w:ascii="宋体" w:hAnsi="宋体" w:eastAsia="宋体" w:cs="宋体"/>
          <w:b w:val="0"/>
          <w:bCs/>
          <w:color w:val="auto"/>
          <w:sz w:val="24"/>
          <w:szCs w:val="24"/>
          <w:highlight w:val="none"/>
          <w:lang w:val="en-US" w:eastAsia="zh-CN"/>
        </w:rPr>
        <w:t>前提交响应文件。</w:t>
      </w:r>
      <w:r>
        <w:rPr>
          <w:rFonts w:hint="eastAsia" w:ascii="宋体" w:hAnsi="宋体" w:eastAsia="宋体" w:cs="宋体"/>
          <w:b w:val="0"/>
          <w:bCs/>
          <w:color w:val="auto"/>
          <w:sz w:val="24"/>
          <w:szCs w:val="24"/>
          <w:highlight w:val="none"/>
        </w:rPr>
        <w:t> </w:t>
      </w:r>
    </w:p>
    <w:p w14:paraId="6D9F83D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一、项目基本情况</w:t>
      </w:r>
    </w:p>
    <w:p w14:paraId="559DF14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color w:val="auto"/>
          <w:sz w:val="24"/>
          <w:szCs w:val="24"/>
          <w:highlight w:val="none"/>
          <w:lang w:val="en-US" w:eastAsia="zh-CN"/>
        </w:rPr>
      </w:pPr>
      <w:r>
        <w:rPr>
          <w:rFonts w:hint="default" w:ascii="宋体" w:hAnsi="宋体" w:eastAsia="宋体" w:cs="宋体"/>
          <w:b w:val="0"/>
          <w:bCs/>
          <w:color w:val="auto"/>
          <w:kern w:val="2"/>
          <w:sz w:val="24"/>
          <w:szCs w:val="24"/>
          <w:lang w:val="en-US" w:eastAsia="zh-CN" w:bidi="ar-SA"/>
        </w:rPr>
        <w:t>1</w:t>
      </w:r>
      <w:r>
        <w:rPr>
          <w:rFonts w:hint="eastAsia" w:ascii="宋体" w:hAnsi="宋体" w:eastAsia="宋体" w:cs="宋体"/>
          <w:b w:val="0"/>
          <w:bCs/>
          <w:color w:val="auto"/>
          <w:kern w:val="2"/>
          <w:sz w:val="24"/>
          <w:szCs w:val="24"/>
          <w:lang w:val="en-US" w:eastAsia="zh-CN" w:bidi="ar-SA"/>
        </w:rPr>
        <w:t>.</w:t>
      </w:r>
      <w:r>
        <w:rPr>
          <w:rFonts w:hint="eastAsia" w:ascii="宋体" w:hAnsi="宋体" w:eastAsia="宋体" w:cs="宋体"/>
          <w:b w:val="0"/>
          <w:bCs/>
          <w:color w:val="auto"/>
          <w:sz w:val="24"/>
          <w:szCs w:val="24"/>
          <w:highlight w:val="none"/>
          <w:lang w:val="en-US" w:eastAsia="zh-CN"/>
        </w:rPr>
        <w:t>项目名称：自贸开投集团BSA-25-01、BSA-27-02、BSA-29-01地块及</w:t>
      </w:r>
      <w:r>
        <w:rPr>
          <w:rFonts w:hint="eastAsia" w:ascii="宋体" w:hAnsi="宋体" w:eastAsia="宋体" w:cs="宋体"/>
          <w:b w:val="0"/>
          <w:bCs/>
          <w:color w:val="FF0000"/>
          <w:sz w:val="24"/>
          <w:szCs w:val="24"/>
          <w:highlight w:val="none"/>
          <w:u w:val="single"/>
          <w:lang w:val="en-US" w:eastAsia="zh-CN"/>
        </w:rPr>
        <w:t>地上附着物</w:t>
      </w:r>
      <w:r>
        <w:rPr>
          <w:rFonts w:hint="eastAsia" w:ascii="宋体" w:hAnsi="宋体" w:eastAsia="宋体" w:cs="宋体"/>
          <w:b w:val="0"/>
          <w:bCs/>
          <w:color w:val="auto"/>
          <w:sz w:val="24"/>
          <w:szCs w:val="24"/>
          <w:highlight w:val="none"/>
          <w:lang w:val="en-US" w:eastAsia="zh-CN"/>
        </w:rPr>
        <w:t>评估项目</w:t>
      </w:r>
    </w:p>
    <w:p w14:paraId="56968ADC">
      <w:pPr>
        <w:pStyle w:val="2"/>
        <w:rPr>
          <w:rFonts w:hint="default"/>
          <w:color w:val="FF0000"/>
          <w:lang w:val="en-US" w:eastAsia="zh-CN"/>
        </w:rPr>
      </w:pPr>
      <w:r>
        <w:rPr>
          <w:rFonts w:hint="eastAsia" w:ascii="宋体" w:hAnsi="宋体" w:eastAsia="宋体" w:cs="宋体"/>
          <w:b w:val="0"/>
          <w:bCs/>
          <w:color w:val="FF0000"/>
          <w:sz w:val="24"/>
          <w:szCs w:val="24"/>
          <w:highlight w:val="none"/>
          <w:lang w:val="en-US" w:eastAsia="zh-CN"/>
        </w:rPr>
        <w:t>2.项目编号：CCYY-PG-20241105</w:t>
      </w:r>
    </w:p>
    <w:p w14:paraId="1B17BD0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lang w:val="en-US" w:eastAsia="zh-CN" w:bidi="ar-SA"/>
        </w:rPr>
        <w:t>3.</w:t>
      </w:r>
      <w:r>
        <w:rPr>
          <w:rFonts w:hint="eastAsia" w:ascii="宋体" w:hAnsi="宋体" w:eastAsia="宋体" w:cs="宋体"/>
          <w:b w:val="0"/>
          <w:bCs/>
          <w:color w:val="auto"/>
          <w:sz w:val="24"/>
          <w:szCs w:val="24"/>
          <w:highlight w:val="none"/>
          <w:lang w:val="en-US" w:eastAsia="zh-CN"/>
        </w:rPr>
        <w:t>采购方式：询比</w:t>
      </w:r>
    </w:p>
    <w:p w14:paraId="2F905C5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lang w:val="en-US" w:eastAsia="zh-CN" w:bidi="ar-SA"/>
        </w:rPr>
        <w:t>4.</w:t>
      </w:r>
      <w:r>
        <w:rPr>
          <w:rFonts w:hint="eastAsia" w:ascii="宋体" w:hAnsi="宋体" w:eastAsia="宋体" w:cs="宋体"/>
          <w:b w:val="0"/>
          <w:bCs/>
          <w:color w:val="auto"/>
          <w:sz w:val="24"/>
          <w:szCs w:val="24"/>
          <w:highlight w:val="none"/>
          <w:lang w:val="en-US" w:eastAsia="zh-CN"/>
        </w:rPr>
        <w:t>定标方式：</w:t>
      </w:r>
      <w:r>
        <w:rPr>
          <w:rFonts w:hint="eastAsia" w:ascii="宋体" w:hAnsi="宋体" w:eastAsia="宋体" w:cs="宋体"/>
          <w:bCs/>
          <w:color w:val="auto"/>
          <w:sz w:val="24"/>
          <w:szCs w:val="24"/>
          <w:highlight w:val="none"/>
        </w:rPr>
        <w:t>满足采购文件的实质要求，且经评审</w:t>
      </w:r>
      <w:r>
        <w:rPr>
          <w:rFonts w:hint="eastAsia" w:ascii="宋体" w:hAnsi="宋体" w:eastAsia="宋体" w:cs="宋体"/>
          <w:bCs/>
          <w:color w:val="auto"/>
          <w:sz w:val="24"/>
          <w:szCs w:val="24"/>
          <w:highlight w:val="none"/>
          <w:lang w:val="en-US" w:eastAsia="zh-CN"/>
        </w:rPr>
        <w:t>得分最高</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lang w:eastAsia="zh-CN"/>
        </w:rPr>
        <w:t>服务商</w:t>
      </w:r>
      <w:r>
        <w:rPr>
          <w:rFonts w:hint="eastAsia" w:ascii="宋体" w:hAnsi="宋体" w:eastAsia="宋体" w:cs="宋体"/>
          <w:bCs/>
          <w:color w:val="auto"/>
          <w:sz w:val="24"/>
          <w:szCs w:val="24"/>
          <w:highlight w:val="none"/>
        </w:rPr>
        <w:t>为成交候选</w:t>
      </w:r>
      <w:r>
        <w:rPr>
          <w:rFonts w:hint="eastAsia" w:ascii="宋体" w:hAnsi="宋体" w:eastAsia="宋体" w:cs="宋体"/>
          <w:bCs/>
          <w:color w:val="auto"/>
          <w:sz w:val="24"/>
          <w:szCs w:val="24"/>
          <w:highlight w:val="none"/>
          <w:lang w:eastAsia="zh-CN"/>
        </w:rPr>
        <w:t>服务商</w:t>
      </w:r>
    </w:p>
    <w:p w14:paraId="068ED07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lang w:val="en-US" w:eastAsia="zh-CN" w:bidi="ar-SA"/>
        </w:rPr>
        <w:t>5.</w:t>
      </w:r>
      <w:r>
        <w:rPr>
          <w:rFonts w:hint="eastAsia" w:ascii="宋体" w:hAnsi="宋体" w:eastAsia="宋体" w:cs="宋体"/>
          <w:b w:val="0"/>
          <w:bCs/>
          <w:color w:val="auto"/>
          <w:sz w:val="24"/>
          <w:szCs w:val="24"/>
          <w:highlight w:val="none"/>
          <w:lang w:val="en-US" w:eastAsia="zh-CN"/>
        </w:rPr>
        <w:t>预算金额：肆万叁仟玖佰元整（¥：43900.00元）</w:t>
      </w:r>
    </w:p>
    <w:p w14:paraId="324061C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00" w:firstLineChars="0"/>
        <w:jc w:val="both"/>
        <w:textAlignment w:val="auto"/>
        <w:rPr>
          <w:rFonts w:hint="default"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6.最高限价：肆万叁仟玖佰元整（¥：43900.00元）</w:t>
      </w:r>
    </w:p>
    <w:p w14:paraId="311E5C5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lang w:val="en-US" w:eastAsia="zh-CN" w:bidi="ar-SA"/>
        </w:rPr>
        <w:t>7.</w:t>
      </w:r>
      <w:r>
        <w:rPr>
          <w:rFonts w:hint="eastAsia" w:ascii="宋体" w:hAnsi="宋体" w:eastAsia="宋体" w:cs="宋体"/>
          <w:b w:val="0"/>
          <w:bCs/>
          <w:color w:val="auto"/>
          <w:sz w:val="24"/>
          <w:szCs w:val="24"/>
          <w:highlight w:val="none"/>
          <w:lang w:val="en-US" w:eastAsia="zh-CN"/>
        </w:rPr>
        <w:t>采购需求：</w:t>
      </w:r>
      <w:r>
        <w:rPr>
          <w:rFonts w:hint="eastAsia" w:ascii="宋体" w:hAnsi="宋体" w:eastAsia="宋体" w:cs="宋体"/>
          <w:b w:val="0"/>
          <w:bCs/>
          <w:color w:val="auto"/>
          <w:sz w:val="24"/>
          <w:szCs w:val="24"/>
          <w:highlight w:val="none"/>
          <w:lang w:val="en-US" w:eastAsia="zh-CN"/>
          <w:woUserID w:val="1"/>
        </w:rPr>
        <w:t>对位于钦州综合保税港区五大街与滨海路交汇处北面的BSA-25-01地块、钦州保税港区三号路与港区六大街交汇处北侧的BSA-27-02地块、钦州保税港区三号路与港区六大街交汇处东南面的BSA-29-01地块及位于地块上的土建工程、机器设备、附属道路进行资产评估并出具评估报告</w:t>
      </w:r>
      <w:r>
        <w:rPr>
          <w:rFonts w:hint="eastAsia" w:ascii="宋体" w:hAnsi="宋体" w:eastAsia="宋体" w:cs="宋体"/>
          <w:b w:val="0"/>
          <w:bCs/>
          <w:color w:val="auto"/>
          <w:sz w:val="24"/>
          <w:szCs w:val="24"/>
          <w:highlight w:val="none"/>
          <w:lang w:val="en-US" w:eastAsia="zh-CN"/>
        </w:rPr>
        <w:t>。</w:t>
      </w:r>
    </w:p>
    <w:p w14:paraId="5188E5C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00" w:firstLineChars="0"/>
        <w:jc w:val="both"/>
        <w:textAlignment w:val="auto"/>
        <w:rPr>
          <w:rFonts w:hint="default"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8.评估目的：</w:t>
      </w:r>
      <w:r>
        <w:rPr>
          <w:rFonts w:hint="eastAsia" w:ascii="宋体" w:hAnsi="宋体" w:eastAsia="宋体" w:cs="宋体"/>
          <w:b w:val="0"/>
          <w:bCs/>
          <w:color w:val="FF0000"/>
          <w:kern w:val="2"/>
          <w:sz w:val="24"/>
          <w:szCs w:val="24"/>
          <w:lang w:val="en-US" w:eastAsia="zh-CN" w:bidi="ar-SA"/>
        </w:rPr>
        <w:t>土地收储，了解评估标的物的市场价值。</w:t>
      </w:r>
    </w:p>
    <w:p w14:paraId="392ED4B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00" w:firstLineChars="0"/>
        <w:jc w:val="both"/>
        <w:textAlignment w:val="auto"/>
        <w:rPr>
          <w:rFonts w:hint="default"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9.合同履行期限：</w:t>
      </w:r>
      <w:r>
        <w:rPr>
          <w:rFonts w:hint="eastAsia" w:ascii="宋体" w:hAnsi="宋体" w:eastAsia="宋体" w:cs="宋体"/>
          <w:b w:val="0"/>
          <w:bCs/>
          <w:color w:val="FF0000"/>
          <w:kern w:val="2"/>
          <w:sz w:val="24"/>
          <w:szCs w:val="24"/>
          <w:lang w:val="en-US" w:eastAsia="zh-CN" w:bidi="ar-SA"/>
        </w:rPr>
        <w:t>合同签订之日5日内</w:t>
      </w:r>
      <w:r>
        <w:rPr>
          <w:rFonts w:hint="default" w:ascii="宋体" w:hAnsi="宋体" w:eastAsia="宋体" w:cs="宋体"/>
          <w:b w:val="0"/>
          <w:bCs/>
          <w:color w:val="FF0000"/>
          <w:kern w:val="2"/>
          <w:sz w:val="24"/>
          <w:szCs w:val="24"/>
          <w:lang w:val="en-US" w:eastAsia="zh-CN" w:bidi="ar-SA"/>
        </w:rPr>
        <w:t>提交有效的成果文件</w:t>
      </w:r>
      <w:r>
        <w:rPr>
          <w:rFonts w:hint="eastAsia" w:ascii="宋体" w:hAnsi="宋体" w:eastAsia="宋体" w:cs="宋体"/>
          <w:b w:val="0"/>
          <w:bCs/>
          <w:color w:val="FF0000"/>
          <w:kern w:val="2"/>
          <w:sz w:val="24"/>
          <w:szCs w:val="24"/>
          <w:lang w:val="en-US" w:eastAsia="zh-CN" w:bidi="ar-SA"/>
        </w:rPr>
        <w:t>。</w:t>
      </w:r>
    </w:p>
    <w:p w14:paraId="77D0700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10.本项目不接受联合体。</w:t>
      </w:r>
    </w:p>
    <w:p w14:paraId="5D7E9D6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二、服务商的资格要求</w:t>
      </w:r>
    </w:p>
    <w:p w14:paraId="227FD98B">
      <w:pPr>
        <w:keepNext w:val="0"/>
        <w:keepLines w:val="0"/>
        <w:pageBreakBefore w:val="0"/>
        <w:widowControl w:val="0"/>
        <w:kinsoku/>
        <w:wordWrap/>
        <w:overflowPunct/>
        <w:topLinePunct w:val="0"/>
        <w:autoSpaceDE/>
        <w:autoSpaceDN/>
        <w:bidi w:val="0"/>
        <w:adjustRightInd/>
        <w:snapToGrid/>
        <w:spacing w:line="400" w:lineRule="exact"/>
        <w:ind w:left="1199" w:leftChars="228" w:hanging="720" w:hangingChars="3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1.服务商应当具备下列条件：</w:t>
      </w:r>
    </w:p>
    <w:p w14:paraId="0264C78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（1）具有国内法人资格，注册经营范围满足本次采购内容的服务商；</w:t>
      </w:r>
    </w:p>
    <w:p w14:paraId="28BC9F8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（2）具有有效的法人营业执照；</w:t>
      </w:r>
    </w:p>
    <w:p w14:paraId="2F99E92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FF0000"/>
          <w:sz w:val="24"/>
          <w:szCs w:val="24"/>
          <w:highlight w:val="none"/>
          <w:lang w:val="en-US" w:eastAsia="zh-CN"/>
        </w:rPr>
      </w:pPr>
      <w:r>
        <w:rPr>
          <w:rFonts w:hint="eastAsia" w:ascii="宋体" w:hAnsi="宋体" w:eastAsia="宋体" w:cs="宋体"/>
          <w:b w:val="0"/>
          <w:bCs/>
          <w:color w:val="FF0000"/>
          <w:sz w:val="24"/>
          <w:szCs w:val="24"/>
          <w:highlight w:val="none"/>
          <w:lang w:val="en-US" w:eastAsia="zh-CN"/>
        </w:rPr>
        <w:t>（3）</w:t>
      </w:r>
      <w:r>
        <w:rPr>
          <w:rFonts w:hint="eastAsia" w:ascii="宋体" w:hAnsi="宋体" w:eastAsia="宋体" w:cs="宋体"/>
          <w:b w:val="0"/>
          <w:bCs/>
          <w:color w:val="FF0000"/>
          <w:spacing w:val="0"/>
          <w:w w:val="100"/>
          <w:kern w:val="2"/>
          <w:position w:val="0"/>
          <w:sz w:val="24"/>
          <w:szCs w:val="24"/>
          <w:shd w:val="clear"/>
          <w:lang w:val="en-US" w:eastAsia="zh-CN" w:bidi="ar-SA"/>
        </w:rPr>
        <w:t>拟投入本项目的评估人员不少于3人，至少配备有2名具备资产评估师执业资格，</w:t>
      </w:r>
      <w:r>
        <w:rPr>
          <w:rFonts w:hint="eastAsia" w:ascii="宋体" w:hAnsi="宋体" w:eastAsia="宋体" w:cs="宋体"/>
          <w:b w:val="0"/>
          <w:bCs/>
          <w:color w:val="FF0000"/>
          <w:sz w:val="24"/>
          <w:szCs w:val="24"/>
          <w:highlight w:val="none"/>
          <w:lang w:val="en-US" w:eastAsia="zh-CN"/>
        </w:rPr>
        <w:t>且项目负责人取得执业资格年限达到5年以上（不含5年）；</w:t>
      </w:r>
    </w:p>
    <w:p w14:paraId="1903FA2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（4）单位负责人为同一人或者存在直接或间接控股、管理关系的不同服务商，不得参加同一合同项下的采购活动；</w:t>
      </w:r>
    </w:p>
    <w:p w14:paraId="1176AEF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参加采购活动前三年内，在经营活动中没有重大违法记录和不良信用记录（在“信用中国”网站www.credIItchI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17935AA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（6）法律、行政法规规定的其他条件；</w:t>
      </w:r>
    </w:p>
    <w:p w14:paraId="11EF406E">
      <w:pPr>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firstLineChars="200"/>
        <w:jc w:val="both"/>
        <w:textAlignment w:val="auto"/>
        <w:rPr>
          <w:rFonts w:hint="eastAsia" w:ascii="宋体" w:hAnsi="宋体" w:eastAsia="宋体" w:cs="宋体"/>
          <w:b w:val="0"/>
          <w:bCs/>
          <w:color w:val="FF0000"/>
          <w:sz w:val="24"/>
          <w:szCs w:val="24"/>
          <w:highlight w:val="none"/>
          <w:lang w:val="en-US" w:eastAsia="zh-CN"/>
        </w:rPr>
      </w:pPr>
      <w:r>
        <w:rPr>
          <w:rFonts w:hint="eastAsia" w:ascii="宋体" w:hAnsi="宋体" w:eastAsia="宋体" w:cs="宋体"/>
          <w:b w:val="0"/>
          <w:bCs/>
          <w:color w:val="FF0000"/>
          <w:sz w:val="24"/>
          <w:szCs w:val="24"/>
          <w:highlight w:val="none"/>
          <w:lang w:val="en-US" w:eastAsia="zh-CN"/>
        </w:rPr>
        <w:t>（7)本项目的特定资格要求：</w:t>
      </w:r>
      <w:r>
        <w:rPr>
          <w:rFonts w:hint="eastAsia" w:ascii="宋体" w:hAnsi="宋体" w:eastAsia="宋体" w:cs="宋体"/>
          <w:b w:val="0"/>
          <w:bCs/>
          <w:color w:val="FF0000"/>
          <w:spacing w:val="0"/>
          <w:w w:val="100"/>
          <w:kern w:val="2"/>
          <w:position w:val="0"/>
          <w:sz w:val="24"/>
          <w:szCs w:val="24"/>
          <w:shd w:val="clear"/>
          <w:lang w:val="en-US" w:eastAsia="zh-CN" w:bidi="ar-SA"/>
        </w:rPr>
        <w:t>须具备</w:t>
      </w:r>
      <w:r>
        <w:rPr>
          <w:rFonts w:hint="default" w:ascii="宋体" w:hAnsi="宋体" w:eastAsia="宋体" w:cs="宋体"/>
          <w:b w:val="0"/>
          <w:bCs/>
          <w:color w:val="FF0000"/>
          <w:spacing w:val="0"/>
          <w:w w:val="100"/>
          <w:kern w:val="2"/>
          <w:position w:val="0"/>
          <w:sz w:val="24"/>
          <w:szCs w:val="24"/>
          <w:shd w:val="clear"/>
          <w:lang w:val="en-US" w:eastAsia="zh-CN" w:bidi="ar-SA"/>
        </w:rPr>
        <w:t>有效的</w:t>
      </w:r>
      <w:r>
        <w:rPr>
          <w:rFonts w:hint="eastAsia" w:ascii="宋体" w:hAnsi="宋体" w:eastAsia="宋体" w:cs="宋体"/>
          <w:b w:val="0"/>
          <w:bCs/>
          <w:color w:val="FF0000"/>
          <w:spacing w:val="0"/>
          <w:w w:val="100"/>
          <w:kern w:val="2"/>
          <w:position w:val="0"/>
          <w:sz w:val="24"/>
          <w:szCs w:val="24"/>
          <w:shd w:val="clear"/>
          <w:lang w:val="en-US" w:eastAsia="zh-CN" w:bidi="ar-SA"/>
        </w:rPr>
        <w:t>评估公司营业执照、</w:t>
      </w:r>
      <w:r>
        <w:rPr>
          <w:rFonts w:hint="default" w:ascii="宋体" w:hAnsi="宋体" w:eastAsia="宋体" w:cs="宋体"/>
          <w:b w:val="0"/>
          <w:bCs/>
          <w:color w:val="FF0000"/>
          <w:spacing w:val="0"/>
          <w:w w:val="100"/>
          <w:kern w:val="2"/>
          <w:position w:val="0"/>
          <w:sz w:val="24"/>
          <w:szCs w:val="24"/>
          <w:shd w:val="clear"/>
          <w:lang w:val="en-US" w:eastAsia="zh-CN" w:bidi="ar-SA"/>
        </w:rPr>
        <w:t>执业证书</w:t>
      </w:r>
      <w:r>
        <w:rPr>
          <w:rFonts w:hint="eastAsia" w:ascii="宋体" w:hAnsi="宋体" w:eastAsia="宋体" w:cs="宋体"/>
          <w:b w:val="0"/>
          <w:bCs/>
          <w:color w:val="FF0000"/>
          <w:spacing w:val="0"/>
          <w:w w:val="100"/>
          <w:kern w:val="2"/>
          <w:position w:val="0"/>
          <w:sz w:val="24"/>
          <w:szCs w:val="24"/>
          <w:shd w:val="clear"/>
          <w:lang w:val="en-US" w:eastAsia="zh-CN" w:bidi="ar-SA"/>
        </w:rPr>
        <w:t>或相关备案资料，</w:t>
      </w:r>
      <w:r>
        <w:rPr>
          <w:rFonts w:hint="default" w:ascii="宋体" w:hAnsi="宋体" w:eastAsia="宋体" w:cs="宋体"/>
          <w:b w:val="0"/>
          <w:bCs/>
          <w:color w:val="FF0000"/>
          <w:spacing w:val="0"/>
          <w:w w:val="100"/>
          <w:kern w:val="2"/>
          <w:position w:val="0"/>
          <w:sz w:val="24"/>
          <w:szCs w:val="24"/>
          <w:shd w:val="clear"/>
          <w:lang w:val="en-US" w:eastAsia="zh-CN" w:bidi="ar-SA"/>
        </w:rPr>
        <w:t>评估师证书且经发证部门审验合格并在有效期内</w:t>
      </w:r>
      <w:r>
        <w:rPr>
          <w:rFonts w:hint="eastAsia" w:ascii="宋体" w:hAnsi="宋体" w:eastAsia="宋体" w:cs="宋体"/>
          <w:b w:val="0"/>
          <w:bCs/>
          <w:color w:val="FF0000"/>
          <w:spacing w:val="0"/>
          <w:w w:val="100"/>
          <w:kern w:val="2"/>
          <w:position w:val="0"/>
          <w:sz w:val="24"/>
          <w:szCs w:val="24"/>
          <w:shd w:val="clear"/>
          <w:lang w:val="en-US" w:eastAsia="zh-CN" w:bidi="ar-SA"/>
        </w:rPr>
        <w:t>。</w:t>
      </w:r>
    </w:p>
    <w:p w14:paraId="42C8AB4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三、获取采购文件</w:t>
      </w:r>
    </w:p>
    <w:p w14:paraId="2AFD58F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2024年11月19日</w:t>
      </w:r>
      <w:r>
        <w:rPr>
          <w:rFonts w:hint="eastAsia" w:ascii="宋体" w:hAnsi="宋体" w:eastAsia="宋体" w:cs="宋体"/>
          <w:b w:val="0"/>
          <w:bCs/>
          <w:color w:val="auto"/>
          <w:sz w:val="24"/>
          <w:szCs w:val="24"/>
          <w:highlight w:val="none"/>
          <w:lang w:val="en-US" w:eastAsia="zh-CN"/>
        </w:rPr>
        <w:t>至</w:t>
      </w:r>
      <w:r>
        <w:rPr>
          <w:rFonts w:hint="eastAsia" w:ascii="宋体" w:hAnsi="宋体" w:eastAsia="宋体" w:cs="宋体"/>
          <w:b w:val="0"/>
          <w:bCs/>
          <w:color w:val="auto"/>
          <w:sz w:val="24"/>
          <w:szCs w:val="24"/>
          <w:highlight w:val="none"/>
          <w:u w:val="single"/>
          <w:lang w:val="en-US" w:eastAsia="zh-CN"/>
        </w:rPr>
        <w:t xml:space="preserve"> 2024年11月21日</w:t>
      </w:r>
      <w:r>
        <w:rPr>
          <w:rFonts w:hint="eastAsia" w:ascii="宋体" w:hAnsi="宋体" w:eastAsia="宋体" w:cs="宋体"/>
          <w:b w:val="0"/>
          <w:bCs/>
          <w:color w:val="auto"/>
          <w:sz w:val="24"/>
          <w:szCs w:val="24"/>
          <w:highlight w:val="none"/>
          <w:lang w:val="en-US" w:eastAsia="zh-CN"/>
        </w:rPr>
        <w:t>，每天上午</w:t>
      </w:r>
      <w:r>
        <w:rPr>
          <w:rFonts w:hint="eastAsia" w:ascii="宋体" w:hAnsi="宋体" w:eastAsia="宋体" w:cs="宋体"/>
          <w:b w:val="0"/>
          <w:bCs/>
          <w:color w:val="auto"/>
          <w:sz w:val="24"/>
          <w:szCs w:val="24"/>
          <w:highlight w:val="none"/>
          <w:u w:val="single"/>
          <w:lang w:val="en-US" w:eastAsia="zh-CN"/>
        </w:rPr>
        <w:t>08：30至12：00</w:t>
      </w:r>
      <w:r>
        <w:rPr>
          <w:rFonts w:hint="eastAsia" w:ascii="宋体" w:hAnsi="宋体" w:eastAsia="宋体" w:cs="宋体"/>
          <w:b w:val="0"/>
          <w:bCs/>
          <w:color w:val="auto"/>
          <w:sz w:val="24"/>
          <w:szCs w:val="24"/>
          <w:highlight w:val="none"/>
          <w:lang w:val="en-US" w:eastAsia="zh-CN"/>
        </w:rPr>
        <w:t>，下午</w:t>
      </w:r>
      <w:r>
        <w:rPr>
          <w:rFonts w:hint="eastAsia" w:ascii="宋体" w:hAnsi="宋体" w:eastAsia="宋体" w:cs="宋体"/>
          <w:b w:val="0"/>
          <w:bCs/>
          <w:color w:val="auto"/>
          <w:sz w:val="24"/>
          <w:szCs w:val="24"/>
          <w:highlight w:val="none"/>
          <w:u w:val="single"/>
          <w:lang w:val="en-US" w:eastAsia="zh-CN"/>
        </w:rPr>
        <w:t>14：00至17：30</w:t>
      </w:r>
      <w:r>
        <w:rPr>
          <w:rFonts w:hint="eastAsia" w:ascii="宋体" w:hAnsi="宋体" w:eastAsia="宋体" w:cs="宋体"/>
          <w:b w:val="0"/>
          <w:bCs/>
          <w:color w:val="auto"/>
          <w:sz w:val="24"/>
          <w:szCs w:val="24"/>
          <w:highlight w:val="none"/>
          <w:lang w:val="en-US" w:eastAsia="zh-CN"/>
        </w:rPr>
        <w:t>（北京时间，法定节假日除外）</w:t>
      </w:r>
    </w:p>
    <w:p w14:paraId="56D0FE8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地点（网址）：</w:t>
      </w:r>
      <w:r>
        <w:rPr>
          <w:rFonts w:hint="eastAsia" w:ascii="宋体" w:hAnsi="宋体" w:eastAsia="宋体" w:cs="宋体"/>
          <w:b w:val="0"/>
          <w:bCs/>
          <w:color w:val="auto"/>
          <w:sz w:val="24"/>
          <w:szCs w:val="24"/>
          <w:highlight w:val="none"/>
          <w:u w:val="single"/>
          <w:lang w:val="en-US" w:eastAsia="zh-CN"/>
        </w:rPr>
        <w:t>广西自贸区钦州港片区开发投资集团有限责任公司网站http://www.qzmktjt.com/获取（下载）。</w:t>
      </w:r>
    </w:p>
    <w:p w14:paraId="6FFD847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方式：在</w:t>
      </w:r>
      <w:r>
        <w:rPr>
          <w:rFonts w:hint="eastAsia" w:ascii="宋体" w:hAnsi="宋体" w:eastAsia="宋体" w:cs="宋体"/>
          <w:b w:val="0"/>
          <w:bCs/>
          <w:color w:val="auto"/>
          <w:sz w:val="24"/>
          <w:szCs w:val="24"/>
          <w:highlight w:val="none"/>
          <w:u w:val="single"/>
          <w:lang w:val="en-US" w:eastAsia="zh-CN"/>
        </w:rPr>
        <w:t>2024年11月20日17时30分</w:t>
      </w:r>
      <w:r>
        <w:rPr>
          <w:rFonts w:hint="eastAsia" w:ascii="宋体" w:hAnsi="宋体" w:eastAsia="宋体" w:cs="宋体"/>
          <w:b w:val="0"/>
          <w:bCs/>
          <w:color w:val="auto"/>
          <w:sz w:val="24"/>
          <w:szCs w:val="24"/>
          <w:highlight w:val="none"/>
          <w:lang w:val="en-US" w:eastAsia="zh-CN"/>
        </w:rPr>
        <w:t>前（北京时间）自行获取（下载）。</w:t>
      </w:r>
    </w:p>
    <w:p w14:paraId="64F4A23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售价：0元。</w:t>
      </w:r>
    </w:p>
    <w:p w14:paraId="4867079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四、响应文件提交</w:t>
      </w:r>
    </w:p>
    <w:p w14:paraId="40FEAE2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截止时间：</w:t>
      </w:r>
      <w:r>
        <w:rPr>
          <w:rFonts w:hint="eastAsia" w:ascii="宋体" w:hAnsi="宋体" w:eastAsia="宋体" w:cs="宋体"/>
          <w:b w:val="0"/>
          <w:bCs/>
          <w:color w:val="auto"/>
          <w:sz w:val="24"/>
          <w:szCs w:val="24"/>
          <w:highlight w:val="none"/>
          <w:u w:val="single"/>
          <w:lang w:val="en-US" w:eastAsia="zh-CN"/>
        </w:rPr>
        <w:t xml:space="preserve"> 2024年11月21日17时30分</w:t>
      </w:r>
      <w:r>
        <w:rPr>
          <w:rFonts w:hint="eastAsia" w:ascii="宋体" w:hAnsi="宋体" w:eastAsia="宋体" w:cs="宋体"/>
          <w:b w:val="0"/>
          <w:bCs/>
          <w:color w:val="auto"/>
          <w:sz w:val="24"/>
          <w:szCs w:val="24"/>
          <w:highlight w:val="none"/>
          <w:lang w:val="en-US" w:eastAsia="zh-CN"/>
        </w:rPr>
        <w:t>（北京时间）</w:t>
      </w:r>
    </w:p>
    <w:p w14:paraId="555BF62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提交响应文件地点：钦州市钦州港区友谊大道1号自贸中心24楼集团办公室，联系人及电话：</w:t>
      </w:r>
      <w:r>
        <w:rPr>
          <w:rFonts w:hint="eastAsia" w:ascii="宋体" w:hAnsi="宋体" w:eastAsia="宋体" w:cs="宋体"/>
          <w:b w:val="0"/>
          <w:bCs/>
          <w:color w:val="auto"/>
          <w:sz w:val="24"/>
          <w:szCs w:val="24"/>
          <w:highlight w:val="none"/>
          <w:u w:val="single"/>
          <w:lang w:val="en-US" w:eastAsia="zh-CN"/>
        </w:rPr>
        <w:t>曾斌繁0777-58181239</w:t>
      </w:r>
    </w:p>
    <w:p w14:paraId="36A0110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不按规定密封、逾期送达的或者未送达指定地点的，采购人不予受理。</w:t>
      </w:r>
    </w:p>
    <w:p w14:paraId="2080C4D4">
      <w:pPr>
        <w:keepNext w:val="0"/>
        <w:keepLines w:val="0"/>
        <w:numPr>
          <w:ins w:id="0" w:author="风控审计部 黄全炳" w:date="2023-05-04T10:01:46Z"/>
        </w:numPr>
        <w:spacing w:line="400" w:lineRule="exact"/>
        <w:ind w:firstLine="480" w:firstLineChars="200"/>
        <w:jc w:val="both"/>
        <w:rPr>
          <w:rFonts w:hint="default"/>
          <w:color w:val="auto"/>
          <w:highlight w:val="none"/>
          <w:lang w:val="en-US" w:eastAsia="zh-CN"/>
        </w:rPr>
      </w:pPr>
      <w:r>
        <w:rPr>
          <w:rFonts w:hint="default" w:ascii="宋体" w:hAnsi="宋体" w:eastAsia="宋体" w:cs="宋体"/>
          <w:b w:val="0"/>
          <w:bCs/>
          <w:color w:val="auto"/>
          <w:sz w:val="24"/>
          <w:szCs w:val="24"/>
          <w:highlight w:val="none"/>
          <w:lang w:val="en-US" w:eastAsia="zh-CN"/>
        </w:rPr>
        <w:t>注：以邮寄方式</w:t>
      </w:r>
      <w:r>
        <w:rPr>
          <w:rFonts w:hint="eastAsia" w:ascii="宋体" w:hAnsi="宋体" w:eastAsia="宋体" w:cs="宋体"/>
          <w:b w:val="0"/>
          <w:bCs/>
          <w:color w:val="auto"/>
          <w:sz w:val="24"/>
          <w:szCs w:val="24"/>
          <w:highlight w:val="none"/>
          <w:lang w:val="en-US" w:eastAsia="zh-CN"/>
        </w:rPr>
        <w:t>（建议寄顺丰）</w:t>
      </w:r>
      <w:r>
        <w:rPr>
          <w:rFonts w:hint="default" w:ascii="宋体" w:hAnsi="宋体" w:eastAsia="宋体" w:cs="宋体"/>
          <w:b w:val="0"/>
          <w:bCs/>
          <w:color w:val="auto"/>
          <w:sz w:val="24"/>
          <w:szCs w:val="24"/>
          <w:highlight w:val="none"/>
          <w:lang w:val="en-US" w:eastAsia="zh-CN"/>
        </w:rPr>
        <w:t>提交的，应在截止时间前送达指定地点并经签收，不按规定密封、逾期送达的按无效竞标处理。</w:t>
      </w:r>
    </w:p>
    <w:p w14:paraId="6FCB923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五、开启</w:t>
      </w:r>
    </w:p>
    <w:p w14:paraId="4FD2E8B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2024年11月22日8时30分</w:t>
      </w:r>
      <w:r>
        <w:rPr>
          <w:rFonts w:hint="eastAsia" w:ascii="宋体" w:hAnsi="宋体" w:eastAsia="宋体" w:cs="宋体"/>
          <w:b w:val="0"/>
          <w:bCs/>
          <w:color w:val="auto"/>
          <w:sz w:val="24"/>
          <w:szCs w:val="24"/>
          <w:highlight w:val="none"/>
          <w:lang w:val="en-US" w:eastAsia="zh-CN"/>
        </w:rPr>
        <w:t>（北京时间）后；</w:t>
      </w:r>
    </w:p>
    <w:p w14:paraId="6BA7131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地点：钦州市钦州港区友谊大道1号自贸中心23楼</w:t>
      </w:r>
    </w:p>
    <w:p w14:paraId="241008A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六、公告期限</w:t>
      </w:r>
    </w:p>
    <w:p w14:paraId="5DDEEF9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自本公告发布之日起3个工作日。</w:t>
      </w:r>
    </w:p>
    <w:p w14:paraId="0E45528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七、其他</w:t>
      </w:r>
    </w:p>
    <w:p w14:paraId="2502B31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1.响应文件应装在一个密封袋内，并进行密封，加盖密封章或单位公章。密封袋外应注明项目名称。</w:t>
      </w:r>
    </w:p>
    <w:p w14:paraId="7E64947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default" w:ascii="宋体" w:hAnsi="宋体" w:eastAsia="宋体" w:cs="宋体"/>
          <w:b w:val="0"/>
          <w:bCs/>
          <w:color w:val="auto"/>
          <w:sz w:val="24"/>
          <w:szCs w:val="24"/>
          <w:highlight w:val="none"/>
          <w:lang w:val="en-US" w:eastAsia="zh-CN"/>
        </w:rPr>
        <w:t>.有关招标采购事务和本项目的补充公告，敬请关注本网站发布的信息。竞标人或潜在竞标人未及时关注相关信息的，所造成的一切后果由竞标人或潜在竞标人自行承担。</w:t>
      </w:r>
    </w:p>
    <w:p w14:paraId="0FD0C43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八、凡对本次采购提出询问的请按以下方式联系</w:t>
      </w:r>
    </w:p>
    <w:p w14:paraId="1837CAF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1.采购人信息</w:t>
      </w:r>
    </w:p>
    <w:p w14:paraId="1F9543B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名称：</w:t>
      </w:r>
      <w:r>
        <w:rPr>
          <w:rFonts w:hint="eastAsia" w:ascii="宋体" w:hAnsi="宋体" w:eastAsia="宋体" w:cs="宋体"/>
          <w:b w:val="0"/>
          <w:bCs/>
          <w:color w:val="auto"/>
          <w:sz w:val="24"/>
          <w:szCs w:val="24"/>
          <w:highlight w:val="none"/>
          <w:u w:val="single"/>
          <w:lang w:val="en-US" w:eastAsia="zh-CN"/>
        </w:rPr>
        <w:t>广西自贸区钦州港片区开发投资集团有限责任公司</w:t>
      </w:r>
    </w:p>
    <w:p w14:paraId="63B7491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钦州市钦州港区友谊大道1号 自贸中心23楼</w:t>
      </w:r>
    </w:p>
    <w:p w14:paraId="7083687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联系方式：</w:t>
      </w:r>
      <w:r>
        <w:rPr>
          <w:rFonts w:hint="eastAsia" w:ascii="宋体" w:hAnsi="宋体" w:eastAsia="宋体" w:cs="宋体"/>
          <w:b w:val="0"/>
          <w:bCs/>
          <w:color w:val="auto"/>
          <w:sz w:val="24"/>
          <w:szCs w:val="24"/>
          <w:highlight w:val="none"/>
          <w:u w:val="single"/>
          <w:lang w:val="en-US" w:eastAsia="zh-CN"/>
        </w:rPr>
        <w:t>0777-5881380（裴炳昌）</w:t>
      </w:r>
    </w:p>
    <w:p w14:paraId="73D7ABE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2.监督部门信息</w:t>
      </w:r>
    </w:p>
    <w:p w14:paraId="35AFFE9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lang w:val="en-US" w:eastAsia="zh-CN"/>
        </w:rPr>
        <w:t>名称：</w:t>
      </w:r>
      <w:r>
        <w:rPr>
          <w:rFonts w:hint="eastAsia" w:ascii="宋体" w:hAnsi="宋体" w:eastAsia="宋体" w:cs="宋体"/>
          <w:b w:val="0"/>
          <w:bCs/>
          <w:color w:val="auto"/>
          <w:sz w:val="24"/>
          <w:szCs w:val="24"/>
          <w:highlight w:val="none"/>
          <w:u w:val="single"/>
          <w:lang w:val="en-US" w:eastAsia="zh-CN"/>
        </w:rPr>
        <w:t>广西自贸区钦州港片区开发投资集团有限责任公司集团办公室</w:t>
      </w:r>
    </w:p>
    <w:p w14:paraId="7BC7FCD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钦州市钦州港区友谊大道1号自贸中心24楼</w:t>
      </w:r>
    </w:p>
    <w:p w14:paraId="472BB40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联系方式：</w:t>
      </w:r>
      <w:r>
        <w:rPr>
          <w:rFonts w:hint="eastAsia" w:ascii="宋体" w:hAnsi="宋体" w:eastAsia="宋体" w:cs="宋体"/>
          <w:b w:val="0"/>
          <w:bCs/>
          <w:color w:val="auto"/>
          <w:sz w:val="24"/>
          <w:szCs w:val="24"/>
          <w:highlight w:val="none"/>
          <w:u w:val="single"/>
          <w:lang w:val="en-US" w:eastAsia="zh-CN"/>
        </w:rPr>
        <w:t>0777-5881239（曾斌繁）</w:t>
      </w:r>
    </w:p>
    <w:p w14:paraId="784DA735">
      <w:pPr>
        <w:jc w:val="left"/>
        <w:rPr>
          <w:rFonts w:hint="eastAsia" w:ascii="宋体" w:hAnsi="宋体" w:eastAsia="宋体" w:cs="宋体"/>
          <w:b/>
          <w:bCs/>
          <w:color w:val="auto"/>
          <w:sz w:val="36"/>
          <w:szCs w:val="36"/>
          <w:highlight w:val="none"/>
          <w:lang w:val="en-US" w:eastAsia="zh-CN"/>
        </w:rPr>
      </w:pPr>
    </w:p>
    <w:p w14:paraId="1D78BE4B">
      <w:pPr>
        <w:jc w:val="left"/>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br w:type="page"/>
      </w:r>
    </w:p>
    <w:p w14:paraId="6008A707">
      <w:pPr>
        <w:pStyle w:val="40"/>
        <w:rPr>
          <w:rFonts w:hint="eastAsia" w:ascii="宋体" w:hAnsi="宋体" w:eastAsia="宋体" w:cs="宋体"/>
          <w:color w:val="auto"/>
          <w:sz w:val="32"/>
          <w:szCs w:val="32"/>
          <w:highlight w:val="none"/>
          <w:shd w:val="clear"/>
          <w:lang w:val="en-US" w:eastAsia="zh-CN"/>
        </w:rPr>
      </w:pPr>
      <w:r>
        <w:rPr>
          <w:rFonts w:hint="eastAsia" w:ascii="宋体" w:hAnsi="宋体" w:eastAsia="宋体" w:cs="宋体"/>
          <w:color w:val="auto"/>
          <w:sz w:val="32"/>
          <w:szCs w:val="32"/>
          <w:highlight w:val="none"/>
          <w:shd w:val="clear"/>
          <w:lang w:val="en-US" w:eastAsia="zh-CN"/>
        </w:rPr>
        <w:t>第二章  采购需求表</w:t>
      </w:r>
    </w:p>
    <w:tbl>
      <w:tblPr>
        <w:tblStyle w:val="20"/>
        <w:tblpPr w:leftFromText="180" w:rightFromText="180" w:vertAnchor="text" w:horzAnchor="page" w:tblpX="1560" w:tblpY="250"/>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14:paraId="1BBEF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582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8"/>
                <w:szCs w:val="28"/>
                <w:highlight w:val="none"/>
                <w:lang w:val="en-US" w:bidi="zh-CN"/>
              </w:rPr>
              <w:t>一</w:t>
            </w:r>
            <w:r>
              <w:rPr>
                <w:rFonts w:hint="eastAsia" w:ascii="宋体" w:hAnsi="宋体" w:eastAsia="宋体" w:cs="宋体"/>
                <w:b/>
                <w:bCs/>
                <w:color w:val="auto"/>
                <w:kern w:val="0"/>
                <w:szCs w:val="21"/>
                <w:highlight w:val="none"/>
                <w:u w:val="none"/>
                <w:lang w:bidi="ar"/>
              </w:rPr>
              <w:t>、商务要求</w:t>
            </w:r>
          </w:p>
        </w:tc>
      </w:tr>
      <w:tr w14:paraId="17BE8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8B09">
            <w:pPr>
              <w:widowControl/>
              <w:adjustRightInd w:val="0"/>
              <w:snapToGrid w:val="0"/>
              <w:spacing w:line="240" w:lineRule="auto"/>
              <w:jc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BAD1">
            <w:pPr>
              <w:spacing w:line="360" w:lineRule="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FF0000"/>
                <w:szCs w:val="21"/>
                <w:highlight w:val="none"/>
                <w:lang w:val="en-US" w:eastAsia="zh-CN"/>
              </w:rPr>
              <w:t>自合同签订之日5日内</w:t>
            </w:r>
            <w:r>
              <w:rPr>
                <w:rFonts w:hint="default" w:ascii="宋体" w:hAnsi="宋体" w:eastAsia="宋体" w:cs="宋体"/>
                <w:bCs/>
                <w:color w:val="FF0000"/>
                <w:szCs w:val="21"/>
                <w:highlight w:val="none"/>
                <w:lang w:eastAsia="zh-CN"/>
                <w:woUserID w:val="1"/>
              </w:rPr>
              <w:t>提交有效的成果文件</w:t>
            </w:r>
            <w:r>
              <w:rPr>
                <w:rFonts w:hint="eastAsia" w:ascii="宋体" w:hAnsi="宋体"/>
                <w:color w:val="auto"/>
                <w:sz w:val="24"/>
                <w:highlight w:val="none"/>
              </w:rPr>
              <w:t>。</w:t>
            </w:r>
          </w:p>
        </w:tc>
      </w:tr>
      <w:tr w14:paraId="62212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43E1">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479F">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1.服务</w:t>
            </w:r>
            <w:r>
              <w:rPr>
                <w:rFonts w:hint="eastAsia" w:ascii="宋体" w:hAnsi="宋体" w:eastAsia="宋体" w:cs="宋体"/>
                <w:color w:val="auto"/>
                <w:kern w:val="0"/>
                <w:sz w:val="22"/>
                <w:highlight w:val="none"/>
                <w:u w:val="none"/>
                <w:lang w:bidi="ar"/>
              </w:rPr>
              <w:t>质量符合国家现行标准</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技术规范</w:t>
            </w:r>
            <w:r>
              <w:rPr>
                <w:rFonts w:hint="eastAsia" w:ascii="宋体" w:hAnsi="宋体" w:eastAsia="宋体" w:cs="宋体"/>
                <w:color w:val="auto"/>
                <w:kern w:val="0"/>
                <w:sz w:val="22"/>
                <w:highlight w:val="none"/>
                <w:u w:val="none"/>
                <w:lang w:val="en-US" w:eastAsia="zh-CN" w:bidi="ar"/>
              </w:rPr>
              <w:t>及本项目的特定要求</w:t>
            </w:r>
            <w:r>
              <w:rPr>
                <w:rFonts w:hint="eastAsia" w:ascii="宋体" w:hAnsi="宋体" w:eastAsia="宋体" w:cs="宋体"/>
                <w:color w:val="auto"/>
                <w:kern w:val="0"/>
                <w:sz w:val="22"/>
                <w:highlight w:val="none"/>
                <w:u w:val="none"/>
                <w:lang w:bidi="ar"/>
              </w:rPr>
              <w:t>。</w:t>
            </w:r>
          </w:p>
        </w:tc>
      </w:tr>
      <w:tr w14:paraId="358CC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3D8C">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30F9">
            <w:pPr>
              <w:tabs>
                <w:tab w:val="left" w:pos="5145"/>
                <w:tab w:val="left" w:pos="5355"/>
                <w:tab w:val="left" w:pos="6195"/>
              </w:tabs>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成果文件通过审核无意见后</w:t>
            </w:r>
            <w:r>
              <w:rPr>
                <w:rFonts w:hint="eastAsia" w:ascii="宋体" w:hAnsi="宋体" w:eastAsia="宋体" w:cs="宋体"/>
                <w:color w:val="FF0000"/>
                <w:sz w:val="21"/>
                <w:szCs w:val="21"/>
                <w:highlight w:val="none"/>
                <w:u w:val="none"/>
                <w:lang w:val="en-US" w:eastAsia="zh-CN"/>
              </w:rPr>
              <w:t>出具正式报告</w:t>
            </w:r>
            <w:r>
              <w:rPr>
                <w:rFonts w:hint="eastAsia" w:ascii="宋体" w:hAnsi="宋体" w:eastAsia="宋体" w:cs="宋体"/>
                <w:color w:val="auto"/>
                <w:sz w:val="21"/>
                <w:szCs w:val="21"/>
                <w:highlight w:val="none"/>
                <w:u w:val="none"/>
                <w:lang w:val="en-US" w:eastAsia="zh-CN"/>
              </w:rPr>
              <w:t>10个工作日内</w:t>
            </w:r>
            <w:r>
              <w:rPr>
                <w:rFonts w:hint="eastAsia" w:ascii="宋体" w:hAnsi="宋体" w:eastAsia="宋体" w:cs="宋体"/>
                <w:color w:val="auto"/>
                <w:sz w:val="21"/>
                <w:szCs w:val="21"/>
                <w:highlight w:val="none"/>
                <w:u w:val="none"/>
                <w:lang w:eastAsia="zh-CN"/>
              </w:rPr>
              <w:t>一次付清。采购人付款前，成交人应向采购人提交书面付款申请（说明应付款的理由、金额、收款账户等）及增值税专用发票，否则采购人有权拒绝付款，且不构成违约。</w:t>
            </w:r>
          </w:p>
          <w:p w14:paraId="6A0E0B62">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4246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87DD">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811F">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14:paraId="36C04084">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highlight w:val="none"/>
          <w:lang w:bidi="zh-CN"/>
        </w:rPr>
      </w:pPr>
    </w:p>
    <w:p w14:paraId="63A35243">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47689AD0">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0543AFA6">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color w:val="auto"/>
          <w:sz w:val="24"/>
          <w:szCs w:val="24"/>
          <w:highlight w:val="none"/>
          <w:lang w:bidi="zh-CN"/>
        </w:rPr>
        <w:t>未标注★号的内容负偏离达到3项以上（含3项）则被认为是实质性要求和条件不响应，作竞标无效处理。</w:t>
      </w:r>
    </w:p>
    <w:p w14:paraId="4E7B361F">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14:paraId="52856119">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color w:val="auto"/>
          <w:kern w:val="2"/>
          <w:sz w:val="24"/>
          <w:szCs w:val="24"/>
          <w:highlight w:val="none"/>
          <w:lang w:val="en-US" w:eastAsia="zh-CN" w:bidi="zh-CN"/>
        </w:rPr>
      </w:pPr>
    </w:p>
    <w:p w14:paraId="1A5C5D2D">
      <w:pPr>
        <w:rPr>
          <w:rFonts w:hint="eastAsia"/>
          <w:color w:val="auto"/>
          <w:highlight w:val="none"/>
          <w:lang w:val="en-US" w:eastAsia="zh-CN"/>
        </w:rPr>
      </w:pPr>
      <w:r>
        <w:rPr>
          <w:rFonts w:hint="eastAsia"/>
          <w:color w:val="auto"/>
          <w:highlight w:val="none"/>
          <w:lang w:val="en-US" w:eastAsia="zh-CN"/>
        </w:rPr>
        <w:br w:type="page"/>
      </w:r>
    </w:p>
    <w:p w14:paraId="07E7F106">
      <w:pPr>
        <w:pStyle w:val="40"/>
        <w:ind w:firstLine="0" w:firstLineChars="0"/>
        <w:jc w:val="center"/>
        <w:rPr>
          <w:rFonts w:hint="eastAsia"/>
          <w:color w:val="auto"/>
          <w:highlight w:val="none"/>
          <w:lang w:val="en-US" w:eastAsia="zh-CN"/>
        </w:rPr>
      </w:pPr>
      <w:r>
        <w:rPr>
          <w:rFonts w:hint="eastAsia"/>
          <w:color w:val="auto"/>
          <w:highlight w:val="none"/>
          <w:lang w:val="en-US" w:eastAsia="zh-CN"/>
        </w:rPr>
        <w:t>第三章  服务商须知</w:t>
      </w:r>
    </w:p>
    <w:p w14:paraId="6AF6D3A5">
      <w:pPr>
        <w:pStyle w:val="41"/>
        <w:rPr>
          <w:rFonts w:hint="eastAsia"/>
          <w:color w:val="auto"/>
          <w:highlight w:val="none"/>
        </w:rPr>
      </w:pPr>
      <w:r>
        <w:rPr>
          <w:rFonts w:hint="eastAsia"/>
          <w:color w:val="auto"/>
          <w:highlight w:val="none"/>
          <w:lang w:val="en-US" w:eastAsia="zh-CN"/>
        </w:rPr>
        <w:t>服务商</w:t>
      </w:r>
      <w:r>
        <w:rPr>
          <w:rFonts w:hint="eastAsia"/>
          <w:color w:val="auto"/>
          <w:highlight w:val="none"/>
        </w:rPr>
        <w:t>须知前附表</w:t>
      </w:r>
    </w:p>
    <w:tbl>
      <w:tblPr>
        <w:tblStyle w:val="20"/>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7B73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837B1FC">
            <w:pPr>
              <w:pStyle w:val="11"/>
              <w:adjustRightIn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711" w:type="dxa"/>
            <w:noWrap w:val="0"/>
            <w:vAlign w:val="center"/>
          </w:tcPr>
          <w:p w14:paraId="194F7F6F">
            <w:pPr>
              <w:pStyle w:val="11"/>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418" w:type="dxa"/>
            <w:noWrap w:val="0"/>
            <w:vAlign w:val="top"/>
          </w:tcPr>
          <w:p w14:paraId="2987335B">
            <w:pPr>
              <w:pStyle w:val="11"/>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详细内容</w:t>
            </w:r>
          </w:p>
        </w:tc>
      </w:tr>
      <w:tr w14:paraId="275A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84B0B81">
            <w:pPr>
              <w:pStyle w:val="11"/>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1</w:t>
            </w:r>
          </w:p>
        </w:tc>
        <w:tc>
          <w:tcPr>
            <w:tcW w:w="1711" w:type="dxa"/>
            <w:noWrap w:val="0"/>
            <w:vAlign w:val="center"/>
          </w:tcPr>
          <w:p w14:paraId="73518413">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6418" w:type="dxa"/>
            <w:noWrap w:val="0"/>
            <w:vAlign w:val="center"/>
          </w:tcPr>
          <w:p w14:paraId="5D8C18CD">
            <w:pPr>
              <w:pStyle w:val="11"/>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val="en-US" w:eastAsia="zh-CN"/>
              </w:rPr>
              <w:t>广西自贸区钦州港片区开发投资集团有限责任公司</w:t>
            </w:r>
          </w:p>
          <w:p w14:paraId="0BB46237">
            <w:pPr>
              <w:pStyle w:val="11"/>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val="en-US" w:eastAsia="zh-CN"/>
              </w:rPr>
              <w:t>裴炳昌</w:t>
            </w:r>
          </w:p>
          <w:p w14:paraId="06BC1A15">
            <w:pPr>
              <w:pStyle w:val="11"/>
              <w:spacing w:line="360" w:lineRule="exac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0777-5881380</w:t>
            </w:r>
          </w:p>
        </w:tc>
      </w:tr>
      <w:tr w14:paraId="7167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05A7CD9">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p>
        </w:tc>
        <w:tc>
          <w:tcPr>
            <w:tcW w:w="1711" w:type="dxa"/>
            <w:noWrap w:val="0"/>
            <w:vAlign w:val="center"/>
          </w:tcPr>
          <w:p w14:paraId="18FFFB81">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418" w:type="dxa"/>
            <w:noWrap w:val="0"/>
            <w:vAlign w:val="center"/>
          </w:tcPr>
          <w:p w14:paraId="578423E4">
            <w:pPr>
              <w:pStyle w:val="11"/>
              <w:spacing w:line="360" w:lineRule="exact"/>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自贸开投集团BSA-25-01、BSA-27-02、BSA-29-01地块及地上附着物评估项目</w:t>
            </w:r>
          </w:p>
        </w:tc>
      </w:tr>
      <w:tr w14:paraId="5060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3E4180D">
            <w:pPr>
              <w:pStyle w:val="11"/>
              <w:spacing w:line="360" w:lineRule="exact"/>
              <w:jc w:val="center"/>
              <w:rPr>
                <w:rFonts w:hint="default" w:hAnsi="宋体" w:cs="宋体"/>
                <w:color w:val="auto"/>
                <w:highlight w:val="none"/>
                <w:lang w:val="en-US" w:eastAsia="zh-CN"/>
              </w:rPr>
            </w:pPr>
            <w:r>
              <w:rPr>
                <w:rFonts w:hint="eastAsia" w:hAnsi="宋体" w:cs="宋体"/>
                <w:color w:val="auto"/>
                <w:highlight w:val="none"/>
                <w:lang w:val="en-US" w:eastAsia="zh-CN"/>
              </w:rPr>
              <w:t>3</w:t>
            </w:r>
          </w:p>
        </w:tc>
        <w:tc>
          <w:tcPr>
            <w:tcW w:w="1711" w:type="dxa"/>
            <w:noWrap w:val="0"/>
            <w:vAlign w:val="center"/>
          </w:tcPr>
          <w:p w14:paraId="4D5E7CC4">
            <w:pPr>
              <w:pStyle w:val="11"/>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rPr>
              <w:t>采购预算</w:t>
            </w:r>
          </w:p>
        </w:tc>
        <w:tc>
          <w:tcPr>
            <w:tcW w:w="6418" w:type="dxa"/>
            <w:noWrap w:val="0"/>
            <w:vAlign w:val="center"/>
          </w:tcPr>
          <w:p w14:paraId="77966191">
            <w:pPr>
              <w:pStyle w:val="11"/>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肆万叁仟玖佰元整（¥：43900.00元）</w:t>
            </w:r>
          </w:p>
        </w:tc>
      </w:tr>
      <w:tr w14:paraId="6248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10B3AC6">
            <w:pPr>
              <w:pStyle w:val="11"/>
              <w:spacing w:line="360" w:lineRule="exact"/>
              <w:jc w:val="center"/>
              <w:rPr>
                <w:rFonts w:hint="default" w:hAnsi="宋体" w:cs="宋体"/>
                <w:color w:val="auto"/>
                <w:highlight w:val="none"/>
                <w:lang w:val="en-US" w:eastAsia="zh-CN"/>
              </w:rPr>
            </w:pPr>
            <w:r>
              <w:rPr>
                <w:rFonts w:hint="eastAsia" w:hAnsi="宋体" w:cs="宋体"/>
                <w:color w:val="auto"/>
                <w:highlight w:val="none"/>
                <w:lang w:val="en-US" w:eastAsia="zh-CN"/>
              </w:rPr>
              <w:t>4</w:t>
            </w:r>
          </w:p>
        </w:tc>
        <w:tc>
          <w:tcPr>
            <w:tcW w:w="1711" w:type="dxa"/>
            <w:noWrap w:val="0"/>
            <w:vAlign w:val="center"/>
          </w:tcPr>
          <w:p w14:paraId="31DF7A8C">
            <w:pPr>
              <w:pStyle w:val="11"/>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lang w:val="en-US" w:eastAsia="zh-CN"/>
              </w:rPr>
              <w:t>最高限价</w:t>
            </w:r>
          </w:p>
        </w:tc>
        <w:tc>
          <w:tcPr>
            <w:tcW w:w="6418" w:type="dxa"/>
            <w:noWrap w:val="0"/>
            <w:vAlign w:val="center"/>
          </w:tcPr>
          <w:p w14:paraId="233A6AF6">
            <w:pPr>
              <w:pStyle w:val="11"/>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肆万叁仟玖佰元整（¥：43900.00元）</w:t>
            </w:r>
          </w:p>
        </w:tc>
      </w:tr>
      <w:tr w14:paraId="7AE9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7A3DE4C6">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3</w:t>
            </w:r>
          </w:p>
        </w:tc>
        <w:tc>
          <w:tcPr>
            <w:tcW w:w="1711" w:type="dxa"/>
            <w:noWrap w:val="0"/>
            <w:vAlign w:val="center"/>
          </w:tcPr>
          <w:p w14:paraId="559E0D0A">
            <w:pPr>
              <w:pStyle w:val="11"/>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资金来源</w:t>
            </w:r>
          </w:p>
        </w:tc>
        <w:tc>
          <w:tcPr>
            <w:tcW w:w="6418" w:type="dxa"/>
            <w:noWrap w:val="0"/>
            <w:vAlign w:val="center"/>
          </w:tcPr>
          <w:p w14:paraId="034AADC0">
            <w:pPr>
              <w:pStyle w:val="11"/>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自有资金</w:t>
            </w:r>
          </w:p>
        </w:tc>
      </w:tr>
      <w:tr w14:paraId="7F14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5A8C4D3">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4</w:t>
            </w:r>
          </w:p>
        </w:tc>
        <w:tc>
          <w:tcPr>
            <w:tcW w:w="1711" w:type="dxa"/>
            <w:noWrap w:val="0"/>
            <w:vAlign w:val="center"/>
          </w:tcPr>
          <w:p w14:paraId="7E824674">
            <w:pPr>
              <w:pStyle w:val="11"/>
              <w:spacing w:line="360" w:lineRule="exact"/>
              <w:jc w:val="center"/>
              <w:rPr>
                <w:rFonts w:hint="eastAsia" w:ascii="宋体" w:hAnsi="宋体" w:eastAsia="宋体" w:cs="宋体"/>
                <w:color w:val="auto"/>
                <w:highlight w:val="none"/>
              </w:rPr>
            </w:pPr>
            <w:r>
              <w:rPr>
                <w:rFonts w:hint="eastAsia" w:hAnsi="宋体" w:cs="宋体"/>
                <w:color w:val="auto"/>
                <w:szCs w:val="21"/>
                <w:highlight w:val="none"/>
                <w:lang w:val="en-US" w:eastAsia="zh-CN"/>
              </w:rPr>
              <w:t>采购</w:t>
            </w:r>
            <w:r>
              <w:rPr>
                <w:rFonts w:hint="eastAsia" w:ascii="宋体" w:hAnsi="宋体" w:eastAsia="宋体" w:cs="宋体"/>
                <w:color w:val="auto"/>
                <w:szCs w:val="21"/>
                <w:highlight w:val="none"/>
              </w:rPr>
              <w:t>文件的获取</w:t>
            </w:r>
          </w:p>
        </w:tc>
        <w:tc>
          <w:tcPr>
            <w:tcW w:w="6418" w:type="dxa"/>
            <w:noWrap w:val="0"/>
            <w:vAlign w:val="center"/>
          </w:tcPr>
          <w:p w14:paraId="0F44389A">
            <w:pPr>
              <w:pStyle w:val="11"/>
              <w:spacing w:line="360" w:lineRule="exact"/>
              <w:rPr>
                <w:rFonts w:hint="eastAsia" w:ascii="宋体" w:hAnsi="宋体" w:eastAsia="宋体" w:cs="宋体"/>
                <w:color w:val="auto"/>
                <w:spacing w:val="6"/>
                <w:kern w:val="48"/>
                <w:sz w:val="21"/>
                <w:szCs w:val="21"/>
                <w:highlight w:val="none"/>
              </w:rPr>
            </w:pPr>
            <w:r>
              <w:rPr>
                <w:rFonts w:hint="eastAsia" w:ascii="宋体" w:hAnsi="宋体" w:eastAsia="宋体" w:cs="宋体"/>
                <w:color w:val="auto"/>
                <w:sz w:val="21"/>
                <w:szCs w:val="21"/>
                <w:highlight w:val="none"/>
                <w:lang w:val="en-US" w:eastAsia="zh-CN"/>
              </w:rPr>
              <w:t>服务商在广西自贸区钦州港片区开发投资集团有限责任公司网站http://www.qzmktjt.com/获取（下载）采购文件</w:t>
            </w:r>
          </w:p>
        </w:tc>
      </w:tr>
      <w:tr w14:paraId="5A71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5" w:hRule="atLeast"/>
          <w:jc w:val="center"/>
        </w:trPr>
        <w:tc>
          <w:tcPr>
            <w:tcW w:w="872" w:type="dxa"/>
            <w:noWrap w:val="0"/>
            <w:vAlign w:val="center"/>
          </w:tcPr>
          <w:p w14:paraId="06222C23">
            <w:pPr>
              <w:pStyle w:val="11"/>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5</w:t>
            </w:r>
          </w:p>
        </w:tc>
        <w:tc>
          <w:tcPr>
            <w:tcW w:w="1711" w:type="dxa"/>
            <w:noWrap w:val="0"/>
            <w:vAlign w:val="center"/>
          </w:tcPr>
          <w:p w14:paraId="65AF3CBF">
            <w:pPr>
              <w:pStyle w:val="11"/>
              <w:spacing w:line="360" w:lineRule="exact"/>
              <w:jc w:val="center"/>
              <w:rPr>
                <w:rFonts w:hint="eastAsia" w:ascii="宋体" w:hAnsi="宋体" w:eastAsia="宋体" w:cs="宋体"/>
                <w:color w:val="auto"/>
                <w:highlight w:val="none"/>
              </w:rPr>
            </w:pPr>
            <w:r>
              <w:rPr>
                <w:rFonts w:hint="eastAsia"/>
                <w:color w:val="auto"/>
                <w:highlight w:val="none"/>
                <w:lang w:val="en-US" w:eastAsia="zh-CN"/>
              </w:rPr>
              <w:t>服务商</w:t>
            </w:r>
            <w:r>
              <w:rPr>
                <w:rFonts w:hint="eastAsia" w:ascii="宋体" w:hAnsi="宋体" w:eastAsia="宋体" w:cs="宋体"/>
                <w:color w:val="auto"/>
                <w:highlight w:val="none"/>
              </w:rPr>
              <w:t>应具备的特定条件</w:t>
            </w:r>
          </w:p>
        </w:tc>
        <w:tc>
          <w:tcPr>
            <w:tcW w:w="6418" w:type="dxa"/>
            <w:noWrap w:val="0"/>
            <w:vAlign w:val="center"/>
          </w:tcPr>
          <w:p w14:paraId="104AAEF0">
            <w:pPr>
              <w:pStyle w:val="11"/>
              <w:numPr>
                <w:ilvl w:val="0"/>
                <w:numId w:val="0"/>
              </w:num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6"/>
                <w:kern w:val="48"/>
                <w:sz w:val="21"/>
                <w:szCs w:val="21"/>
                <w:highlight w:val="none"/>
                <w:lang w:val="en-US" w:eastAsia="zh-CN"/>
              </w:rPr>
              <w:t>1.</w:t>
            </w:r>
            <w:r>
              <w:rPr>
                <w:rFonts w:hint="eastAsia" w:ascii="宋体" w:hAnsi="宋体" w:eastAsia="宋体" w:cs="宋体"/>
                <w:color w:val="auto"/>
                <w:spacing w:val="6"/>
                <w:kern w:val="48"/>
                <w:sz w:val="21"/>
                <w:szCs w:val="21"/>
                <w:highlight w:val="none"/>
                <w:lang w:eastAsia="zh-CN"/>
              </w:rPr>
              <w:t>服务商</w:t>
            </w:r>
            <w:r>
              <w:rPr>
                <w:rFonts w:hint="eastAsia" w:ascii="宋体" w:hAnsi="宋体" w:eastAsia="宋体" w:cs="宋体"/>
                <w:color w:val="auto"/>
                <w:spacing w:val="6"/>
                <w:kern w:val="48"/>
                <w:sz w:val="21"/>
                <w:szCs w:val="21"/>
                <w:highlight w:val="none"/>
              </w:rPr>
              <w:t>应当具备下列条件</w:t>
            </w:r>
            <w:r>
              <w:rPr>
                <w:rFonts w:hint="eastAsia" w:ascii="宋体" w:hAnsi="宋体" w:eastAsia="宋体" w:cs="宋体"/>
                <w:color w:val="auto"/>
                <w:spacing w:val="6"/>
                <w:kern w:val="48"/>
                <w:sz w:val="21"/>
                <w:szCs w:val="21"/>
                <w:highlight w:val="none"/>
                <w:lang w:eastAsia="zh-CN"/>
              </w:rPr>
              <w:t>：</w:t>
            </w:r>
          </w:p>
          <w:p w14:paraId="1BE254D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（1）具有国内法人资格，注册经营范围满足本次采购内容的服务商；</w:t>
            </w:r>
          </w:p>
          <w:p w14:paraId="788148B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（2）具有有效的法人营业执照；</w:t>
            </w:r>
          </w:p>
          <w:p w14:paraId="688755A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FF0000"/>
                <w:sz w:val="21"/>
                <w:szCs w:val="21"/>
                <w:highlight w:val="none"/>
                <w:lang w:val="en-US" w:eastAsia="zh-CN"/>
              </w:rPr>
            </w:pPr>
            <w:r>
              <w:rPr>
                <w:rFonts w:hint="eastAsia" w:ascii="宋体" w:hAnsi="宋体" w:eastAsia="宋体" w:cs="宋体"/>
                <w:b w:val="0"/>
                <w:bCs/>
                <w:color w:val="FF0000"/>
                <w:sz w:val="21"/>
                <w:szCs w:val="21"/>
                <w:highlight w:val="none"/>
                <w:lang w:val="en-US" w:eastAsia="zh-CN"/>
              </w:rPr>
              <w:t>（3）</w:t>
            </w:r>
            <w:r>
              <w:rPr>
                <w:rFonts w:hint="eastAsia" w:ascii="宋体" w:hAnsi="宋体" w:eastAsia="宋体" w:cs="宋体"/>
                <w:b w:val="0"/>
                <w:bCs/>
                <w:color w:val="FF0000"/>
                <w:spacing w:val="0"/>
                <w:w w:val="100"/>
                <w:kern w:val="2"/>
                <w:position w:val="0"/>
                <w:sz w:val="21"/>
                <w:szCs w:val="21"/>
                <w:shd w:val="clear"/>
                <w:lang w:val="en-US" w:eastAsia="zh-CN" w:bidi="ar-SA"/>
              </w:rPr>
              <w:t>拟投入本项目的评估人员不少于3人，至少配备有2名具备资产评估师执业资格，</w:t>
            </w:r>
            <w:r>
              <w:rPr>
                <w:rFonts w:hint="eastAsia" w:ascii="宋体" w:hAnsi="宋体" w:eastAsia="宋体" w:cs="宋体"/>
                <w:b w:val="0"/>
                <w:bCs/>
                <w:color w:val="FF0000"/>
                <w:sz w:val="24"/>
                <w:szCs w:val="24"/>
                <w:highlight w:val="none"/>
                <w:lang w:val="en-US" w:eastAsia="zh-CN"/>
              </w:rPr>
              <w:t>且项目负责人取得执业资格年限达到5年以上（不含5年）；</w:t>
            </w:r>
          </w:p>
          <w:p w14:paraId="5EC9D49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（4）单位负责人为同一人或者存在直接或间接控股、管理关系的不同服务商，不得参加同一合同项下的采购活动；</w:t>
            </w:r>
          </w:p>
          <w:p w14:paraId="4A482FF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参加采购活动前三年内，在经营活动中没有重大违法记录和不良信用记录（在“信用中国”网站www.credIItchI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41C9A2F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（6）法律、行政法规规定的其他条件；</w:t>
            </w:r>
          </w:p>
          <w:p w14:paraId="7E530F9B">
            <w:pPr>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right="0"/>
              <w:jc w:val="both"/>
              <w:textAlignment w:val="auto"/>
              <w:rPr>
                <w:rFonts w:hint="eastAsia" w:ascii="宋体" w:hAnsi="宋体" w:eastAsia="宋体" w:cs="宋体"/>
                <w:color w:val="auto"/>
                <w:spacing w:val="6"/>
                <w:kern w:val="48"/>
                <w:sz w:val="21"/>
                <w:szCs w:val="21"/>
                <w:highlight w:val="none"/>
                <w:lang w:val="en-US" w:eastAsia="zh-CN"/>
              </w:rPr>
            </w:pPr>
            <w:r>
              <w:rPr>
                <w:rFonts w:hint="eastAsia" w:ascii="宋体" w:hAnsi="宋体" w:eastAsia="宋体" w:cs="宋体"/>
                <w:b w:val="0"/>
                <w:bCs/>
                <w:color w:val="FF0000"/>
                <w:sz w:val="21"/>
                <w:szCs w:val="21"/>
                <w:highlight w:val="none"/>
                <w:lang w:val="en-US" w:eastAsia="zh-CN"/>
              </w:rPr>
              <w:t>（7)本项目的特定资格要求：</w:t>
            </w:r>
            <w:r>
              <w:rPr>
                <w:rFonts w:hint="eastAsia" w:ascii="宋体" w:hAnsi="宋体" w:eastAsia="宋体" w:cs="宋体"/>
                <w:b w:val="0"/>
                <w:bCs/>
                <w:color w:val="FF0000"/>
                <w:spacing w:val="0"/>
                <w:w w:val="100"/>
                <w:kern w:val="2"/>
                <w:position w:val="0"/>
                <w:sz w:val="21"/>
                <w:szCs w:val="21"/>
                <w:shd w:val="clear"/>
                <w:lang w:val="en-US" w:eastAsia="zh-CN" w:bidi="ar-SA"/>
              </w:rPr>
              <w:t>须具备有效的评估公司营业执照、执业证书或相关备案资料，评估师证书且经发证部门审验合格并在有效期内。</w:t>
            </w:r>
          </w:p>
        </w:tc>
      </w:tr>
      <w:tr w14:paraId="4D4B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4A2C6CF">
            <w:pPr>
              <w:pStyle w:val="11"/>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6</w:t>
            </w:r>
          </w:p>
        </w:tc>
        <w:tc>
          <w:tcPr>
            <w:tcW w:w="1711" w:type="dxa"/>
            <w:noWrap w:val="0"/>
            <w:vAlign w:val="center"/>
          </w:tcPr>
          <w:p w14:paraId="6EA8C0F8">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是否接受联合体竞标</w:t>
            </w:r>
          </w:p>
        </w:tc>
        <w:tc>
          <w:tcPr>
            <w:tcW w:w="6418" w:type="dxa"/>
            <w:noWrap w:val="0"/>
            <w:vAlign w:val="center"/>
          </w:tcPr>
          <w:p w14:paraId="1E80165B">
            <w:pPr>
              <w:pStyle w:val="11"/>
              <w:spacing w:line="360" w:lineRule="exact"/>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sym w:font="Wingdings 2" w:char="00A3"/>
            </w:r>
            <w:r>
              <w:rPr>
                <w:rFonts w:hint="eastAsia" w:ascii="宋体" w:hAnsi="宋体" w:eastAsia="宋体" w:cs="宋体"/>
                <w:color w:val="auto"/>
                <w:highlight w:val="none"/>
              </w:rPr>
              <w:t>接受联合体竞标</w:t>
            </w:r>
            <w:r>
              <w:rPr>
                <w:rFonts w:hint="eastAsia" w:hAnsi="宋体" w:cs="宋体"/>
                <w:color w:val="auto"/>
                <w:highlight w:val="none"/>
                <w:lang w:val="en-US" w:eastAsia="zh-CN"/>
              </w:rPr>
              <w:t xml:space="preserve">  </w:t>
            </w:r>
            <w:r>
              <w:rPr>
                <w:rFonts w:hint="eastAsia" w:ascii="宋体" w:hAnsi="宋体" w:eastAsia="宋体" w:cs="宋体"/>
                <w:color w:val="auto"/>
                <w:highlight w:val="none"/>
                <w:lang w:eastAsia="zh-CN"/>
              </w:rPr>
              <w:sym w:font="Wingdings 2" w:char="0052"/>
            </w:r>
            <w:r>
              <w:rPr>
                <w:rFonts w:hint="eastAsia" w:ascii="宋体" w:hAnsi="宋体" w:eastAsia="宋体" w:cs="宋体"/>
                <w:color w:val="auto"/>
                <w:highlight w:val="none"/>
              </w:rPr>
              <w:t>不接受联合体竞标</w:t>
            </w:r>
          </w:p>
        </w:tc>
      </w:tr>
      <w:tr w14:paraId="15FF5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DB2AAF1">
            <w:pPr>
              <w:pStyle w:val="11"/>
              <w:spacing w:line="360" w:lineRule="exact"/>
              <w:jc w:val="center"/>
              <w:rPr>
                <w:rFonts w:hint="default" w:ascii="宋体" w:hAnsi="宋体" w:eastAsia="宋体" w:cs="宋体"/>
                <w:color w:val="auto"/>
                <w:highlight w:val="none"/>
                <w:lang w:val="en-US"/>
              </w:rPr>
            </w:pPr>
            <w:r>
              <w:rPr>
                <w:rFonts w:hint="eastAsia" w:hAnsi="宋体" w:cs="宋体"/>
                <w:color w:val="auto"/>
                <w:highlight w:val="none"/>
                <w:lang w:val="en-US" w:eastAsia="zh-CN"/>
              </w:rPr>
              <w:t>7</w:t>
            </w:r>
          </w:p>
        </w:tc>
        <w:tc>
          <w:tcPr>
            <w:tcW w:w="1711" w:type="dxa"/>
            <w:noWrap w:val="0"/>
            <w:vAlign w:val="center"/>
          </w:tcPr>
          <w:p w14:paraId="0DA55BB2">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文件份数</w:t>
            </w:r>
          </w:p>
        </w:tc>
        <w:tc>
          <w:tcPr>
            <w:tcW w:w="6418" w:type="dxa"/>
            <w:noWrap w:val="0"/>
            <w:vAlign w:val="center"/>
          </w:tcPr>
          <w:p w14:paraId="2709341D">
            <w:pPr>
              <w:pStyle w:val="11"/>
              <w:spacing w:line="360" w:lineRule="exact"/>
              <w:rPr>
                <w:rFonts w:hint="eastAsia"/>
                <w:color w:val="auto"/>
                <w:highlight w:val="none"/>
              </w:rPr>
            </w:pPr>
            <w:r>
              <w:rPr>
                <w:rFonts w:hint="eastAsia"/>
                <w:color w:val="auto"/>
                <w:highlight w:val="none"/>
                <w:lang w:val="en-US" w:eastAsia="zh-CN"/>
              </w:rPr>
              <w:t>响应</w:t>
            </w:r>
            <w:r>
              <w:rPr>
                <w:rFonts w:hint="eastAsia"/>
                <w:color w:val="auto"/>
                <w:highlight w:val="none"/>
              </w:rPr>
              <w:t>文件：</w:t>
            </w:r>
            <w:r>
              <w:rPr>
                <w:rFonts w:hint="eastAsia"/>
                <w:b/>
                <w:bCs/>
                <w:color w:val="auto"/>
                <w:highlight w:val="none"/>
              </w:rPr>
              <w:t>正本1份</w:t>
            </w:r>
            <w:r>
              <w:rPr>
                <w:rFonts w:hint="eastAsia"/>
                <w:b/>
                <w:bCs/>
                <w:color w:val="auto"/>
                <w:highlight w:val="none"/>
                <w:lang w:eastAsia="zh-CN"/>
              </w:rPr>
              <w:t>，</w:t>
            </w:r>
            <w:r>
              <w:rPr>
                <w:rFonts w:hint="eastAsia"/>
                <w:b/>
                <w:bCs/>
                <w:color w:val="auto"/>
                <w:highlight w:val="none"/>
              </w:rPr>
              <w:t>副本</w:t>
            </w:r>
            <w:r>
              <w:rPr>
                <w:rFonts w:hint="eastAsia"/>
                <w:b/>
                <w:bCs/>
                <w:color w:val="auto"/>
                <w:highlight w:val="none"/>
                <w:lang w:val="en-US" w:eastAsia="zh-CN"/>
              </w:rPr>
              <w:t>1</w:t>
            </w:r>
            <w:r>
              <w:rPr>
                <w:rFonts w:hint="eastAsia"/>
                <w:b/>
                <w:bCs/>
                <w:color w:val="auto"/>
                <w:highlight w:val="none"/>
              </w:rPr>
              <w:t>份</w:t>
            </w:r>
          </w:p>
          <w:p w14:paraId="4969ACBB">
            <w:pPr>
              <w:rPr>
                <w:rFonts w:hint="eastAsia"/>
                <w:color w:val="auto"/>
                <w:highlight w:val="none"/>
              </w:rPr>
            </w:pPr>
            <w:r>
              <w:rPr>
                <w:rFonts w:hint="eastAsia" w:ascii="宋体" w:hAnsi="宋体" w:eastAsia="宋体" w:cs="宋体"/>
                <w:color w:val="auto"/>
                <w:spacing w:val="6"/>
                <w:kern w:val="48"/>
                <w:szCs w:val="21"/>
                <w:highlight w:val="none"/>
                <w:lang w:eastAsia="zh-CN"/>
              </w:rPr>
              <w:t>服务商</w:t>
            </w:r>
            <w:r>
              <w:rPr>
                <w:rFonts w:hint="eastAsia" w:ascii="宋体" w:hAnsi="宋体" w:eastAsia="宋体" w:cs="宋体"/>
                <w:color w:val="auto"/>
                <w:spacing w:val="6"/>
                <w:kern w:val="48"/>
                <w:szCs w:val="21"/>
                <w:highlight w:val="none"/>
              </w:rPr>
              <w:t>必须在首次</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ascii="宋体" w:hAnsi="宋体" w:eastAsia="宋体" w:cs="宋体"/>
                <w:color w:val="auto"/>
                <w:spacing w:val="6"/>
                <w:kern w:val="48"/>
                <w:szCs w:val="21"/>
                <w:highlight w:val="none"/>
              </w:rPr>
              <w:t>前</w:t>
            </w:r>
            <w:r>
              <w:rPr>
                <w:rFonts w:hint="eastAsia" w:ascii="宋体" w:hAnsi="宋体" w:eastAsia="宋体" w:cs="宋体"/>
                <w:color w:val="auto"/>
                <w:spacing w:val="6"/>
                <w:kern w:val="48"/>
                <w:szCs w:val="21"/>
                <w:highlight w:val="none"/>
                <w:lang w:eastAsia="zh-CN"/>
              </w:rPr>
              <w:t>，</w:t>
            </w:r>
            <w:r>
              <w:rPr>
                <w:rFonts w:hint="eastAsia" w:ascii="宋体" w:hAnsi="宋体" w:eastAsia="宋体" w:cs="宋体"/>
                <w:color w:val="auto"/>
                <w:spacing w:val="6"/>
                <w:kern w:val="48"/>
                <w:szCs w:val="21"/>
                <w:highlight w:val="none"/>
              </w:rPr>
              <w:t>将响应文件密封送达</w:t>
            </w:r>
            <w:r>
              <w:rPr>
                <w:rFonts w:hint="eastAsia" w:ascii="宋体" w:hAnsi="宋体" w:eastAsia="宋体" w:cs="宋体"/>
                <w:color w:val="auto"/>
                <w:spacing w:val="6"/>
                <w:kern w:val="48"/>
                <w:szCs w:val="21"/>
                <w:highlight w:val="none"/>
                <w:lang w:val="en-US" w:eastAsia="zh-CN"/>
              </w:rPr>
              <w:t>指定</w:t>
            </w:r>
            <w:r>
              <w:rPr>
                <w:rFonts w:hint="eastAsia" w:ascii="宋体" w:hAnsi="宋体" w:eastAsia="宋体" w:cs="宋体"/>
                <w:color w:val="auto"/>
                <w:spacing w:val="6"/>
                <w:kern w:val="48"/>
                <w:szCs w:val="21"/>
                <w:highlight w:val="none"/>
              </w:rPr>
              <w:t>地点。在首次响应文件提交截止时间后送达的响应文件为无效文件</w:t>
            </w:r>
            <w:r>
              <w:rPr>
                <w:rFonts w:hint="eastAsia" w:ascii="宋体" w:hAnsi="宋体" w:eastAsia="宋体" w:cs="宋体"/>
                <w:color w:val="auto"/>
                <w:spacing w:val="6"/>
                <w:kern w:val="48"/>
                <w:szCs w:val="21"/>
                <w:highlight w:val="none"/>
                <w:lang w:eastAsia="zh-CN"/>
              </w:rPr>
              <w:t>，</w:t>
            </w:r>
            <w:r>
              <w:rPr>
                <w:rFonts w:hint="eastAsia" w:ascii="宋体" w:hAnsi="宋体" w:eastAsia="宋体" w:cs="宋体"/>
                <w:color w:val="auto"/>
                <w:spacing w:val="6"/>
                <w:kern w:val="48"/>
                <w:szCs w:val="21"/>
                <w:highlight w:val="none"/>
              </w:rPr>
              <w:t>采购</w:t>
            </w:r>
            <w:r>
              <w:rPr>
                <w:rFonts w:hint="eastAsia" w:ascii="宋体" w:hAnsi="宋体" w:eastAsia="宋体" w:cs="宋体"/>
                <w:color w:val="auto"/>
                <w:spacing w:val="6"/>
                <w:kern w:val="48"/>
                <w:szCs w:val="21"/>
                <w:highlight w:val="none"/>
                <w:lang w:val="en-US" w:eastAsia="zh-CN"/>
              </w:rPr>
              <w:t>人</w:t>
            </w:r>
            <w:r>
              <w:rPr>
                <w:rFonts w:hint="eastAsia" w:ascii="宋体" w:hAnsi="宋体" w:eastAsia="宋体" w:cs="宋体"/>
                <w:color w:val="auto"/>
                <w:spacing w:val="6"/>
                <w:kern w:val="48"/>
                <w:szCs w:val="21"/>
                <w:highlight w:val="none"/>
              </w:rPr>
              <w:t>应当拒收。</w:t>
            </w:r>
          </w:p>
        </w:tc>
      </w:tr>
      <w:tr w14:paraId="33F3D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093D952">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8</w:t>
            </w:r>
          </w:p>
        </w:tc>
        <w:tc>
          <w:tcPr>
            <w:tcW w:w="1711" w:type="dxa"/>
            <w:noWrap w:val="0"/>
            <w:vAlign w:val="center"/>
          </w:tcPr>
          <w:p w14:paraId="32F75066">
            <w:pPr>
              <w:pStyle w:val="11"/>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评审方法</w:t>
            </w:r>
          </w:p>
        </w:tc>
        <w:tc>
          <w:tcPr>
            <w:tcW w:w="6418" w:type="dxa"/>
            <w:noWrap w:val="0"/>
            <w:vAlign w:val="center"/>
          </w:tcPr>
          <w:p w14:paraId="391A13F8">
            <w:pPr>
              <w:pStyle w:val="11"/>
              <w:spacing w:line="360" w:lineRule="exact"/>
              <w:rPr>
                <w:rFonts w:hint="default" w:ascii="宋体" w:hAnsi="宋体" w:eastAsia="宋体" w:cs="宋体"/>
                <w:color w:val="auto"/>
                <w:highlight w:val="none"/>
                <w:lang w:val="en-US" w:eastAsia="zh-CN"/>
              </w:rPr>
            </w:pPr>
            <w:r>
              <w:rPr>
                <w:rFonts w:hint="eastAsia" w:hAnsi="宋体" w:cs="宋体"/>
                <w:b/>
                <w:bCs/>
                <w:color w:val="auto"/>
                <w:highlight w:val="none"/>
                <w:lang w:val="en-US" w:eastAsia="zh-CN"/>
              </w:rPr>
              <w:t>综合评估法</w:t>
            </w:r>
          </w:p>
        </w:tc>
      </w:tr>
      <w:tr w14:paraId="0F92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14:paraId="0E076744">
            <w:pPr>
              <w:pStyle w:val="11"/>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9</w:t>
            </w:r>
          </w:p>
        </w:tc>
        <w:tc>
          <w:tcPr>
            <w:tcW w:w="1711" w:type="dxa"/>
            <w:noWrap w:val="0"/>
            <w:vAlign w:val="center"/>
          </w:tcPr>
          <w:p w14:paraId="230A1EEA">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竞标有效期</w:t>
            </w:r>
          </w:p>
        </w:tc>
        <w:tc>
          <w:tcPr>
            <w:tcW w:w="6418" w:type="dxa"/>
            <w:noWrap w:val="0"/>
            <w:vAlign w:val="center"/>
          </w:tcPr>
          <w:p w14:paraId="05D07F4F">
            <w:pPr>
              <w:pStyle w:val="11"/>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自竞标截止时间起</w:t>
            </w:r>
            <w:r>
              <w:rPr>
                <w:rFonts w:hint="eastAsia" w:ascii="宋体" w:hAnsi="宋体" w:eastAsia="宋体" w:cs="宋体"/>
                <w:color w:val="auto"/>
                <w:highlight w:val="none"/>
                <w:lang w:val="en-US" w:eastAsia="zh-CN"/>
              </w:rPr>
              <w:t>60</w:t>
            </w:r>
            <w:r>
              <w:rPr>
                <w:rFonts w:hint="eastAsia" w:ascii="宋体" w:hAnsi="宋体" w:eastAsia="宋体" w:cs="宋体"/>
                <w:color w:val="auto"/>
                <w:highlight w:val="none"/>
              </w:rPr>
              <w:t>天</w:t>
            </w:r>
          </w:p>
        </w:tc>
      </w:tr>
      <w:tr w14:paraId="2560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F8F54B2">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10</w:t>
            </w:r>
          </w:p>
        </w:tc>
        <w:tc>
          <w:tcPr>
            <w:tcW w:w="1711" w:type="dxa"/>
            <w:noWrap w:val="0"/>
            <w:vAlign w:val="center"/>
          </w:tcPr>
          <w:p w14:paraId="48DBCBCA">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竞标保证金金额</w:t>
            </w:r>
          </w:p>
        </w:tc>
        <w:tc>
          <w:tcPr>
            <w:tcW w:w="6418" w:type="dxa"/>
            <w:noWrap w:val="0"/>
            <w:vAlign w:val="center"/>
          </w:tcPr>
          <w:p w14:paraId="616B8291">
            <w:pPr>
              <w:pStyle w:val="11"/>
              <w:spacing w:line="360" w:lineRule="exact"/>
              <w:rPr>
                <w:rFonts w:hint="eastAsia" w:ascii="宋体" w:hAnsi="宋体" w:eastAsia="宋体" w:cs="宋体"/>
                <w:color w:val="auto"/>
                <w:highlight w:val="none"/>
              </w:rPr>
            </w:pPr>
            <w:r>
              <w:rPr>
                <w:rFonts w:hint="eastAsia" w:ascii="宋体" w:hAnsi="宋体" w:eastAsia="宋体" w:cs="宋体"/>
                <w:color w:val="auto"/>
                <w:spacing w:val="6"/>
                <w:kern w:val="48"/>
                <w:highlight w:val="none"/>
              </w:rPr>
              <w:t>无</w:t>
            </w:r>
          </w:p>
        </w:tc>
      </w:tr>
      <w:tr w14:paraId="5CA2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15D9B0D">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11</w:t>
            </w:r>
          </w:p>
        </w:tc>
        <w:tc>
          <w:tcPr>
            <w:tcW w:w="1711" w:type="dxa"/>
            <w:noWrap w:val="0"/>
            <w:vAlign w:val="center"/>
          </w:tcPr>
          <w:p w14:paraId="35F3B05D">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竞标截止时间</w:t>
            </w:r>
          </w:p>
        </w:tc>
        <w:tc>
          <w:tcPr>
            <w:tcW w:w="6418" w:type="dxa"/>
            <w:noWrap w:val="0"/>
            <w:vAlign w:val="center"/>
          </w:tcPr>
          <w:p w14:paraId="03AD39EE">
            <w:pPr>
              <w:pStyle w:val="11"/>
              <w:spacing w:line="36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与第一章公告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ascii="宋体" w:hAnsi="宋体" w:eastAsia="宋体" w:cs="宋体"/>
                <w:color w:val="auto"/>
                <w:szCs w:val="24"/>
                <w:highlight w:val="none"/>
              </w:rPr>
              <w:t>一致</w:t>
            </w:r>
          </w:p>
        </w:tc>
      </w:tr>
      <w:tr w14:paraId="1283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94C8346">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12</w:t>
            </w:r>
          </w:p>
        </w:tc>
        <w:tc>
          <w:tcPr>
            <w:tcW w:w="1711" w:type="dxa"/>
            <w:noWrap w:val="0"/>
            <w:vAlign w:val="center"/>
          </w:tcPr>
          <w:p w14:paraId="77CB1E41">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响应文件提交</w:t>
            </w:r>
          </w:p>
          <w:p w14:paraId="44997C1C">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截止时间</w:t>
            </w:r>
            <w:r>
              <w:rPr>
                <w:rFonts w:hint="eastAsia" w:hAnsi="宋体" w:cs="宋体"/>
                <w:color w:val="auto"/>
                <w:highlight w:val="none"/>
                <w:lang w:val="en-US" w:eastAsia="zh-CN"/>
              </w:rPr>
              <w:t>和</w:t>
            </w:r>
            <w:r>
              <w:rPr>
                <w:rFonts w:hint="eastAsia" w:ascii="宋体" w:hAnsi="宋体" w:eastAsia="宋体" w:cs="宋体"/>
                <w:color w:val="auto"/>
                <w:highlight w:val="none"/>
              </w:rPr>
              <w:t>地点</w:t>
            </w:r>
          </w:p>
        </w:tc>
        <w:tc>
          <w:tcPr>
            <w:tcW w:w="6418" w:type="dxa"/>
            <w:noWrap w:val="0"/>
            <w:vAlign w:val="center"/>
          </w:tcPr>
          <w:p w14:paraId="15A7A364">
            <w:pPr>
              <w:pStyle w:val="11"/>
              <w:spacing w:line="360" w:lineRule="exact"/>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t>与第一章公告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hAnsi="宋体" w:cs="宋体"/>
                <w:color w:val="auto"/>
                <w:highlight w:val="none"/>
                <w:lang w:eastAsia="zh-CN"/>
              </w:rPr>
              <w:t>、</w:t>
            </w:r>
            <w:r>
              <w:rPr>
                <w:rFonts w:hint="eastAsia" w:hAnsi="宋体" w:cs="宋体"/>
                <w:color w:val="auto"/>
                <w:highlight w:val="none"/>
                <w:lang w:val="en-US" w:eastAsia="zh-CN"/>
              </w:rPr>
              <w:t>地点</w:t>
            </w:r>
            <w:r>
              <w:rPr>
                <w:rFonts w:hint="eastAsia" w:ascii="宋体" w:hAnsi="宋体" w:eastAsia="宋体" w:cs="宋体"/>
                <w:color w:val="auto"/>
                <w:szCs w:val="24"/>
                <w:highlight w:val="none"/>
              </w:rPr>
              <w:t>一致</w:t>
            </w:r>
          </w:p>
        </w:tc>
      </w:tr>
      <w:tr w14:paraId="40F8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2AAFAE9">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13</w:t>
            </w:r>
          </w:p>
        </w:tc>
        <w:tc>
          <w:tcPr>
            <w:tcW w:w="1711" w:type="dxa"/>
            <w:noWrap w:val="0"/>
            <w:vAlign w:val="center"/>
          </w:tcPr>
          <w:p w14:paraId="34A09C19">
            <w:pPr>
              <w:pStyle w:val="11"/>
              <w:spacing w:line="360" w:lineRule="exact"/>
              <w:jc w:val="center"/>
              <w:rPr>
                <w:rFonts w:hint="eastAsia" w:ascii="宋体" w:hAnsi="宋体" w:eastAsia="宋体" w:cs="宋体"/>
                <w:color w:val="auto"/>
                <w:highlight w:val="none"/>
              </w:rPr>
            </w:pPr>
            <w:r>
              <w:rPr>
                <w:rFonts w:hint="eastAsia" w:hAnsi="宋体" w:cs="宋体"/>
                <w:color w:val="auto"/>
                <w:szCs w:val="21"/>
                <w:highlight w:val="none"/>
                <w:lang w:val="en-US" w:eastAsia="zh-CN"/>
              </w:rPr>
              <w:t>开标</w:t>
            </w:r>
            <w:r>
              <w:rPr>
                <w:rFonts w:hint="eastAsia" w:ascii="宋体" w:hAnsi="宋体" w:eastAsia="宋体" w:cs="宋体"/>
                <w:color w:val="auto"/>
                <w:highlight w:val="none"/>
              </w:rPr>
              <w:t>时间和地点</w:t>
            </w:r>
          </w:p>
        </w:tc>
        <w:tc>
          <w:tcPr>
            <w:tcW w:w="6418" w:type="dxa"/>
            <w:noWrap w:val="0"/>
            <w:vAlign w:val="center"/>
          </w:tcPr>
          <w:p w14:paraId="40AF007A">
            <w:pPr>
              <w:pStyle w:val="11"/>
              <w:spacing w:line="360" w:lineRule="exact"/>
              <w:rPr>
                <w:rFonts w:hint="default" w:ascii="宋体" w:hAnsi="宋体" w:eastAsia="宋体" w:cs="宋体"/>
                <w:color w:val="auto"/>
                <w:highlight w:val="none"/>
                <w:lang w:val="en-US" w:eastAsia="zh-CN"/>
              </w:rPr>
            </w:pPr>
            <w:r>
              <w:rPr>
                <w:rFonts w:hint="eastAsia" w:hAnsi="宋体" w:cs="宋体"/>
                <w:color w:val="auto"/>
                <w:highlight w:val="none"/>
                <w:lang w:val="en-US" w:eastAsia="zh-CN"/>
              </w:rPr>
              <w:t>服务商不需要到达开标现场。采购人要求多</w:t>
            </w:r>
            <w:r>
              <w:rPr>
                <w:rFonts w:hint="eastAsia" w:ascii="宋体" w:hAnsi="宋体" w:eastAsia="宋体" w:cs="宋体"/>
                <w:color w:val="auto"/>
                <w:highlight w:val="none"/>
                <w:lang w:val="en-US" w:eastAsia="zh-CN"/>
              </w:rPr>
              <w:t>次报价</w:t>
            </w:r>
            <w:r>
              <w:rPr>
                <w:rFonts w:hint="eastAsia" w:hAnsi="宋体" w:cs="宋体"/>
                <w:color w:val="auto"/>
                <w:highlight w:val="none"/>
                <w:lang w:val="en-US" w:eastAsia="zh-CN"/>
              </w:rPr>
              <w:t>的，由采购人另行通知所有提交响应文件的竞标人。</w:t>
            </w:r>
          </w:p>
        </w:tc>
      </w:tr>
      <w:tr w14:paraId="2C8B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EDDB4FE">
            <w:pPr>
              <w:pStyle w:val="11"/>
              <w:adjustRightInd w:val="0"/>
              <w:spacing w:line="360" w:lineRule="exact"/>
              <w:jc w:val="center"/>
              <w:rPr>
                <w:rFonts w:hint="default" w:ascii="宋体" w:hAnsi="宋体" w:eastAsia="宋体" w:cs="宋体"/>
                <w:color w:val="auto"/>
                <w:szCs w:val="21"/>
                <w:highlight w:val="none"/>
                <w:lang w:val="en-US" w:eastAsia="zh-CN"/>
              </w:rPr>
            </w:pPr>
            <w:r>
              <w:rPr>
                <w:rFonts w:hint="eastAsia" w:hAnsi="宋体" w:cs="宋体"/>
                <w:color w:val="auto"/>
                <w:szCs w:val="21"/>
                <w:highlight w:val="none"/>
                <w:lang w:val="en-US" w:eastAsia="zh-CN"/>
              </w:rPr>
              <w:t>14</w:t>
            </w:r>
          </w:p>
        </w:tc>
        <w:tc>
          <w:tcPr>
            <w:tcW w:w="1711" w:type="dxa"/>
            <w:noWrap w:val="0"/>
            <w:vAlign w:val="center"/>
          </w:tcPr>
          <w:p w14:paraId="43954C18">
            <w:pPr>
              <w:autoSpaceDE w:val="0"/>
              <w:autoSpaceDN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noWrap w:val="0"/>
            <w:vAlign w:val="center"/>
          </w:tcPr>
          <w:p w14:paraId="06E56740">
            <w:pPr>
              <w:pStyle w:val="11"/>
              <w:spacing w:line="36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无</w:t>
            </w:r>
          </w:p>
        </w:tc>
      </w:tr>
    </w:tbl>
    <w:p w14:paraId="13B7A2F4">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11D03A97">
      <w:pPr>
        <w:pStyle w:val="41"/>
        <w:rPr>
          <w:rFonts w:hint="eastAsia" w:ascii="宋体" w:hAnsi="宋体" w:eastAsia="宋体" w:cs="宋体"/>
          <w:b/>
          <w:bCs/>
          <w:color w:val="auto"/>
          <w:sz w:val="28"/>
          <w:szCs w:val="28"/>
          <w:highlight w:val="none"/>
          <w:lang w:val="en-US" w:eastAsia="zh-CN" w:bidi="zh-CN"/>
        </w:rPr>
      </w:pPr>
      <w:r>
        <w:rPr>
          <w:rFonts w:hint="eastAsia"/>
          <w:color w:val="auto"/>
          <w:highlight w:val="none"/>
          <w:lang w:val="en-US" w:eastAsia="zh-CN"/>
        </w:rPr>
        <w:t>一、</w:t>
      </w:r>
      <w:r>
        <w:rPr>
          <w:rFonts w:hint="eastAsia" w:ascii="宋体" w:hAnsi="宋体" w:eastAsia="宋体" w:cs="宋体"/>
          <w:b/>
          <w:bCs/>
          <w:color w:val="auto"/>
          <w:sz w:val="28"/>
          <w:szCs w:val="28"/>
          <w:highlight w:val="none"/>
          <w:lang w:val="en-US" w:eastAsia="zh-CN" w:bidi="zh-CN"/>
        </w:rPr>
        <w:t>总则</w:t>
      </w:r>
    </w:p>
    <w:p w14:paraId="7E9E1FE0">
      <w:pPr>
        <w:pStyle w:val="42"/>
        <w:rPr>
          <w:rFonts w:hint="default"/>
          <w:color w:val="auto"/>
          <w:highlight w:val="none"/>
        </w:rPr>
      </w:pPr>
      <w:r>
        <w:rPr>
          <w:rFonts w:hint="default"/>
          <w:color w:val="auto"/>
          <w:highlight w:val="none"/>
        </w:rPr>
        <w:t>1.项目概况</w:t>
      </w:r>
    </w:p>
    <w:p w14:paraId="05D37C3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1.1采购人：见</w:t>
      </w:r>
      <w:r>
        <w:rPr>
          <w:rFonts w:hint="eastAsia" w:ascii="宋体" w:hAnsi="宋体" w:eastAsia="宋体" w:cs="宋体"/>
          <w:color w:val="auto"/>
          <w:sz w:val="24"/>
          <w:szCs w:val="24"/>
          <w:highlight w:val="none"/>
          <w:lang w:val="en-US" w:bidi="zh-CN"/>
        </w:rPr>
        <w:t>服务商</w:t>
      </w:r>
      <w:r>
        <w:rPr>
          <w:rFonts w:hint="default" w:ascii="宋体" w:hAnsi="宋体" w:eastAsia="宋体" w:cs="宋体"/>
          <w:color w:val="auto"/>
          <w:sz w:val="24"/>
          <w:szCs w:val="24"/>
          <w:highlight w:val="none"/>
          <w:lang w:bidi="zh-CN"/>
        </w:rPr>
        <w:t>须知前附表。</w:t>
      </w:r>
    </w:p>
    <w:p w14:paraId="4FF0B57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val="en-US" w:bidi="zh-CN"/>
        </w:rPr>
        <w:t>服务商</w:t>
      </w:r>
      <w:r>
        <w:rPr>
          <w:rFonts w:hint="default" w:ascii="宋体" w:hAnsi="宋体" w:eastAsia="宋体" w:cs="宋体"/>
          <w:color w:val="auto"/>
          <w:sz w:val="24"/>
          <w:szCs w:val="24"/>
          <w:highlight w:val="none"/>
          <w:lang w:bidi="zh-CN"/>
        </w:rPr>
        <w:t>须知前附表。</w:t>
      </w:r>
    </w:p>
    <w:p w14:paraId="72CB60D7">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val="en-US" w:bidi="zh-CN"/>
        </w:rPr>
        <w:t>服务商</w:t>
      </w:r>
      <w:r>
        <w:rPr>
          <w:rFonts w:hint="default" w:ascii="宋体" w:hAnsi="宋体" w:eastAsia="宋体" w:cs="宋体"/>
          <w:color w:val="auto"/>
          <w:sz w:val="24"/>
          <w:szCs w:val="24"/>
          <w:highlight w:val="none"/>
          <w:lang w:bidi="zh-CN"/>
        </w:rPr>
        <w:t>须知前附表。</w:t>
      </w:r>
    </w:p>
    <w:p w14:paraId="0C6446F1">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文件的时间、地点、方式：见</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须知前附表。</w:t>
      </w:r>
    </w:p>
    <w:p w14:paraId="429554D1">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1.5采购文件：是指采购人为完成采购活动所制定的文件，包括价格性文件内容和商务性文件内容（包括但不限于综合评估法采购文件、澄清或者更正公告等）。</w:t>
      </w:r>
    </w:p>
    <w:p w14:paraId="0DD09C35">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1.6服务商：是指有能力向采购人提供符合本项目技术规格要求的货物、工程、服务的法人、其他组织和自然人。</w:t>
      </w:r>
    </w:p>
    <w:p w14:paraId="3676D04E">
      <w:pPr>
        <w:pStyle w:val="42"/>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2.采购信息发布媒体：</w:t>
      </w:r>
    </w:p>
    <w:p w14:paraId="654017CF">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rFonts w:hint="eastAsia" w:ascii="宋体" w:hAnsi="宋体" w:eastAsia="宋体" w:cs="宋体"/>
          <w:b w:val="0"/>
          <w:bCs/>
          <w:color w:val="auto"/>
          <w:sz w:val="24"/>
          <w:szCs w:val="24"/>
          <w:highlight w:val="none"/>
          <w:u w:val="single"/>
          <w:lang w:val="en-US" w:eastAsia="zh-CN"/>
        </w:rPr>
        <w:t>http://www.qzmktjt.com/</w:t>
      </w:r>
      <w:r>
        <w:rPr>
          <w:rFonts w:hint="default"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11F34F63">
      <w:pPr>
        <w:pStyle w:val="42"/>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3.</w:t>
      </w:r>
      <w:r>
        <w:rPr>
          <w:rFonts w:hint="eastAsia" w:cs="宋体"/>
          <w:color w:val="auto"/>
          <w:sz w:val="24"/>
          <w:szCs w:val="24"/>
          <w:highlight w:val="none"/>
          <w:lang w:bidi="zh-CN"/>
        </w:rPr>
        <w:t>服务商</w:t>
      </w:r>
      <w:r>
        <w:rPr>
          <w:rFonts w:hint="default" w:ascii="宋体" w:hAnsi="宋体" w:eastAsia="宋体" w:cs="宋体"/>
          <w:b/>
          <w:bCs/>
          <w:color w:val="auto"/>
          <w:sz w:val="24"/>
          <w:szCs w:val="28"/>
          <w:highlight w:val="none"/>
          <w:lang w:bidi="zh-CN"/>
        </w:rPr>
        <w:t>资格要求：</w:t>
      </w:r>
    </w:p>
    <w:p w14:paraId="3266859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3</w:t>
      </w:r>
      <w:r>
        <w:rPr>
          <w:rFonts w:hint="eastAsia" w:ascii="宋体" w:hAnsi="宋体" w:eastAsia="宋体" w:cs="宋体"/>
          <w:color w:val="auto"/>
          <w:sz w:val="24"/>
          <w:szCs w:val="24"/>
          <w:highlight w:val="none"/>
          <w:lang w:val="en-US" w:bidi="zh-CN"/>
        </w:rPr>
        <w:t>.1</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的资格条件详见“</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须知前附表”。</w:t>
      </w:r>
    </w:p>
    <w:p w14:paraId="79171129">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default" w:ascii="宋体" w:hAnsi="宋体" w:eastAsia="宋体" w:cs="宋体"/>
          <w:color w:val="auto"/>
          <w:sz w:val="24"/>
          <w:szCs w:val="24"/>
          <w:highlight w:val="none"/>
          <w:lang w:val="en-US" w:eastAsia="zh-CN" w:bidi="zh-CN"/>
        </w:rPr>
        <w:t>3.</w:t>
      </w:r>
      <w:r>
        <w:rPr>
          <w:rFonts w:hint="eastAsia" w:ascii="宋体" w:hAnsi="宋体" w:eastAsia="宋体" w:cs="宋体"/>
          <w:color w:val="auto"/>
          <w:sz w:val="24"/>
          <w:szCs w:val="24"/>
          <w:highlight w:val="none"/>
          <w:lang w:val="en-US" w:eastAsia="zh-CN" w:bidi="zh-CN"/>
        </w:rPr>
        <w:t>2</w:t>
      </w:r>
      <w:r>
        <w:rPr>
          <w:rFonts w:hint="eastAsia" w:ascii="宋体" w:hAnsi="宋体" w:eastAsia="宋体" w:cs="宋体"/>
          <w:color w:val="auto"/>
          <w:sz w:val="24"/>
          <w:szCs w:val="24"/>
          <w:highlight w:val="none"/>
          <w:lang w:bidi="zh-CN"/>
        </w:rPr>
        <w:t>服务商</w:t>
      </w:r>
      <w:r>
        <w:rPr>
          <w:rFonts w:hint="eastAsia" w:ascii="宋体" w:hAnsi="宋体" w:eastAsia="宋体" w:cs="宋体"/>
          <w:color w:val="auto"/>
          <w:sz w:val="24"/>
          <w:szCs w:val="24"/>
          <w:highlight w:val="none"/>
          <w:lang w:val="en-US" w:eastAsia="zh-CN" w:bidi="zh-CN"/>
        </w:rPr>
        <w:t>须知前附表规定接受联合体竞标的，两个以上服务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3B10B59F">
      <w:pPr>
        <w:pStyle w:val="42"/>
        <w:rPr>
          <w:rFonts w:hint="default" w:ascii="宋体" w:hAnsi="宋体" w:eastAsia="宋体" w:cs="宋体"/>
          <w:b/>
          <w:bCs/>
          <w:color w:val="auto"/>
          <w:sz w:val="24"/>
          <w:szCs w:val="28"/>
          <w:highlight w:val="none"/>
          <w:lang w:val="en-US" w:eastAsia="zh-CN" w:bidi="zh-CN"/>
        </w:rPr>
      </w:pPr>
      <w:r>
        <w:rPr>
          <w:rFonts w:hint="default" w:ascii="宋体" w:hAnsi="宋体" w:eastAsia="宋体" w:cs="宋体"/>
          <w:b/>
          <w:bCs/>
          <w:color w:val="auto"/>
          <w:sz w:val="24"/>
          <w:szCs w:val="28"/>
          <w:highlight w:val="none"/>
          <w:lang w:val="en-US" w:eastAsia="zh-CN" w:bidi="zh-CN"/>
        </w:rPr>
        <w:t>4.费用承担</w:t>
      </w:r>
    </w:p>
    <w:p w14:paraId="224EE35A">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准备和参加</w:t>
      </w:r>
      <w:r>
        <w:rPr>
          <w:rFonts w:hint="eastAsia" w:ascii="宋体" w:hAnsi="宋体" w:eastAsia="宋体" w:cs="宋体"/>
          <w:color w:val="auto"/>
          <w:sz w:val="24"/>
          <w:szCs w:val="24"/>
          <w:highlight w:val="none"/>
          <w:lang w:val="en-US" w:bidi="zh-CN"/>
        </w:rPr>
        <w:t>本次采购</w:t>
      </w:r>
      <w:r>
        <w:rPr>
          <w:rFonts w:hint="default" w:ascii="宋体" w:hAnsi="宋体" w:eastAsia="宋体" w:cs="宋体"/>
          <w:color w:val="auto"/>
          <w:sz w:val="24"/>
          <w:szCs w:val="24"/>
          <w:highlight w:val="none"/>
          <w:lang w:bidi="zh-CN"/>
        </w:rPr>
        <w:t>活动发生的费用自理。</w:t>
      </w:r>
    </w:p>
    <w:p w14:paraId="2F81D0DD">
      <w:pPr>
        <w:pStyle w:val="42"/>
        <w:rPr>
          <w:rFonts w:hint="default" w:ascii="宋体" w:hAnsi="宋体" w:eastAsia="宋体" w:cs="宋体"/>
          <w:color w:val="auto"/>
          <w:sz w:val="24"/>
          <w:szCs w:val="28"/>
          <w:highlight w:val="none"/>
          <w:lang w:bidi="zh-CN"/>
        </w:rPr>
      </w:pPr>
      <w:r>
        <w:rPr>
          <w:rFonts w:hint="default" w:ascii="宋体" w:hAnsi="宋体" w:eastAsia="宋体" w:cs="宋体"/>
          <w:color w:val="auto"/>
          <w:sz w:val="24"/>
          <w:szCs w:val="28"/>
          <w:highlight w:val="none"/>
          <w:lang w:bidi="zh-CN"/>
        </w:rPr>
        <w:t>5.联合体竞标</w:t>
      </w:r>
    </w:p>
    <w:p w14:paraId="4B842411">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5.1本项目是否接受联合体竞标</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详见“</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须知前附表”。</w:t>
      </w:r>
    </w:p>
    <w:p w14:paraId="1D63F690">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5.2如接受联合体竞标</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val="en-US" w:bidi="zh-CN"/>
        </w:rPr>
        <w:t>第三章服务商须知</w:t>
      </w:r>
      <w:r>
        <w:rPr>
          <w:rFonts w:hint="eastAsia" w:ascii="宋体" w:hAnsi="宋体" w:eastAsia="宋体" w:cs="宋体"/>
          <w:color w:val="auto"/>
          <w:sz w:val="24"/>
          <w:szCs w:val="24"/>
          <w:highlight w:val="none"/>
          <w:lang w:bidi="zh-CN"/>
        </w:rPr>
        <w:t>“服务商资格要求”</w:t>
      </w:r>
      <w:r>
        <w:rPr>
          <w:rFonts w:hint="default" w:ascii="宋体" w:hAnsi="宋体" w:eastAsia="宋体" w:cs="宋体"/>
          <w:color w:val="auto"/>
          <w:sz w:val="24"/>
          <w:szCs w:val="24"/>
          <w:highlight w:val="none"/>
          <w:lang w:bidi="zh-CN"/>
        </w:rPr>
        <w:t>。</w:t>
      </w:r>
    </w:p>
    <w:p w14:paraId="2A9D91FB">
      <w:pPr>
        <w:pStyle w:val="42"/>
        <w:rPr>
          <w:rFonts w:hint="default" w:ascii="宋体" w:hAnsi="宋体" w:eastAsia="宋体" w:cs="宋体"/>
          <w:color w:val="auto"/>
          <w:sz w:val="24"/>
          <w:szCs w:val="28"/>
          <w:highlight w:val="none"/>
          <w:lang w:bidi="zh-CN"/>
        </w:rPr>
      </w:pPr>
      <w:r>
        <w:rPr>
          <w:rFonts w:hint="default" w:ascii="宋体" w:hAnsi="宋体" w:eastAsia="宋体" w:cs="宋体"/>
          <w:color w:val="auto"/>
          <w:sz w:val="24"/>
          <w:szCs w:val="28"/>
          <w:highlight w:val="none"/>
          <w:lang w:bidi="zh-CN"/>
        </w:rPr>
        <w:t>6.转包与分包</w:t>
      </w:r>
    </w:p>
    <w:p w14:paraId="1303DE41">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6.1本项目不允许转包。</w:t>
      </w:r>
    </w:p>
    <w:p w14:paraId="0182FE6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6.2本项目是否允许分包详见“</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本项目不允许违法分包。</w:t>
      </w:r>
    </w:p>
    <w:p w14:paraId="1B2159C6">
      <w:pPr>
        <w:pStyle w:val="42"/>
        <w:rPr>
          <w:rFonts w:hint="default" w:ascii="宋体" w:hAnsi="宋体" w:eastAsia="宋体" w:cs="宋体"/>
          <w:color w:val="auto"/>
          <w:sz w:val="24"/>
          <w:szCs w:val="28"/>
          <w:highlight w:val="none"/>
          <w:lang w:bidi="zh-CN"/>
        </w:rPr>
      </w:pPr>
      <w:r>
        <w:rPr>
          <w:rFonts w:hint="eastAsia" w:ascii="宋体" w:hAnsi="宋体" w:eastAsia="宋体" w:cs="宋体"/>
          <w:color w:val="auto"/>
          <w:sz w:val="24"/>
          <w:szCs w:val="28"/>
          <w:highlight w:val="none"/>
          <w:lang w:val="en-US" w:bidi="zh-CN"/>
        </w:rPr>
        <w:t>7.</w:t>
      </w:r>
      <w:r>
        <w:rPr>
          <w:rFonts w:hint="default" w:ascii="宋体" w:hAnsi="宋体" w:eastAsia="宋体" w:cs="宋体"/>
          <w:color w:val="auto"/>
          <w:sz w:val="24"/>
          <w:szCs w:val="28"/>
          <w:highlight w:val="none"/>
          <w:lang w:bidi="zh-CN"/>
        </w:rPr>
        <w:t>语言文字</w:t>
      </w:r>
    </w:p>
    <w:p w14:paraId="3A02344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val="en-US" w:bidi="zh-CN"/>
        </w:rPr>
        <w:t>本次采购活动</w:t>
      </w:r>
      <w:r>
        <w:rPr>
          <w:rFonts w:hint="default" w:ascii="宋体" w:hAnsi="宋体" w:eastAsia="宋体" w:cs="宋体"/>
          <w:color w:val="auto"/>
          <w:sz w:val="24"/>
          <w:szCs w:val="24"/>
          <w:highlight w:val="none"/>
          <w:lang w:bidi="zh-CN"/>
        </w:rPr>
        <w:t>有关的语言均使用中文。必要时专用术语应附有中文注释。</w:t>
      </w:r>
    </w:p>
    <w:p w14:paraId="76978E2F">
      <w:pPr>
        <w:pStyle w:val="42"/>
        <w:rPr>
          <w:rFonts w:hint="default" w:ascii="宋体" w:hAnsi="宋体" w:eastAsia="宋体" w:cs="宋体"/>
          <w:b/>
          <w:bCs/>
          <w:color w:val="auto"/>
          <w:sz w:val="24"/>
          <w:szCs w:val="28"/>
          <w:highlight w:val="none"/>
          <w:lang w:val="en-US" w:eastAsia="zh-CN" w:bidi="zh-CN"/>
        </w:rPr>
      </w:pPr>
      <w:r>
        <w:rPr>
          <w:rFonts w:hint="eastAsia" w:ascii="宋体" w:hAnsi="宋体" w:eastAsia="宋体" w:cs="宋体"/>
          <w:b/>
          <w:bCs/>
          <w:color w:val="auto"/>
          <w:sz w:val="24"/>
          <w:szCs w:val="28"/>
          <w:highlight w:val="none"/>
          <w:lang w:val="en-US" w:eastAsia="zh-CN" w:bidi="zh-CN"/>
        </w:rPr>
        <w:t>8.</w:t>
      </w:r>
      <w:r>
        <w:rPr>
          <w:rFonts w:hint="default" w:ascii="宋体" w:hAnsi="宋体" w:eastAsia="宋体" w:cs="宋体"/>
          <w:b/>
          <w:bCs/>
          <w:color w:val="auto"/>
          <w:sz w:val="24"/>
          <w:szCs w:val="28"/>
          <w:highlight w:val="none"/>
          <w:lang w:val="en-US" w:eastAsia="zh-CN" w:bidi="zh-CN"/>
        </w:rPr>
        <w:t>计量单位</w:t>
      </w:r>
    </w:p>
    <w:p w14:paraId="704D1A31">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所有计量均采用中华人民共和国法定计量单位。</w:t>
      </w:r>
    </w:p>
    <w:p w14:paraId="200A0E43">
      <w:pPr>
        <w:pStyle w:val="42"/>
        <w:rPr>
          <w:rFonts w:hint="eastAsia" w:ascii="宋体" w:hAnsi="宋体" w:eastAsia="宋体" w:cs="宋体"/>
          <w:b/>
          <w:bCs/>
          <w:color w:val="auto"/>
          <w:sz w:val="24"/>
          <w:szCs w:val="28"/>
          <w:highlight w:val="none"/>
          <w:lang w:val="en-US" w:eastAsia="zh-CN" w:bidi="zh-CN"/>
        </w:rPr>
      </w:pPr>
      <w:r>
        <w:rPr>
          <w:rFonts w:hint="eastAsia" w:cs="宋体"/>
          <w:b/>
          <w:bCs/>
          <w:color w:val="auto"/>
          <w:sz w:val="24"/>
          <w:szCs w:val="28"/>
          <w:highlight w:val="none"/>
          <w:lang w:val="en-US" w:eastAsia="zh-CN" w:bidi="zh-CN"/>
        </w:rPr>
        <w:t>9.</w:t>
      </w:r>
      <w:r>
        <w:rPr>
          <w:rFonts w:hint="eastAsia" w:ascii="宋体" w:hAnsi="宋体" w:eastAsia="宋体" w:cs="宋体"/>
          <w:b/>
          <w:bCs/>
          <w:color w:val="auto"/>
          <w:sz w:val="24"/>
          <w:szCs w:val="28"/>
          <w:highlight w:val="none"/>
          <w:lang w:val="en-US" w:eastAsia="zh-CN" w:bidi="zh-CN"/>
        </w:rPr>
        <w:t>否决</w:t>
      </w:r>
      <w:r>
        <w:rPr>
          <w:rFonts w:hint="eastAsia" w:cs="宋体"/>
          <w:b/>
          <w:bCs/>
          <w:color w:val="auto"/>
          <w:sz w:val="24"/>
          <w:szCs w:val="28"/>
          <w:highlight w:val="none"/>
          <w:lang w:val="en-US" w:eastAsia="zh-CN" w:bidi="zh-CN"/>
        </w:rPr>
        <w:t>竞</w:t>
      </w:r>
      <w:r>
        <w:rPr>
          <w:rFonts w:hint="eastAsia" w:ascii="宋体" w:hAnsi="宋体" w:eastAsia="宋体" w:cs="宋体"/>
          <w:b/>
          <w:bCs/>
          <w:color w:val="auto"/>
          <w:sz w:val="24"/>
          <w:szCs w:val="28"/>
          <w:highlight w:val="none"/>
          <w:lang w:val="en-US" w:eastAsia="zh-CN" w:bidi="zh-CN"/>
        </w:rPr>
        <w:t>标条件</w:t>
      </w:r>
    </w:p>
    <w:p w14:paraId="49CCBB5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w:t>
      </w:r>
      <w:r>
        <w:rPr>
          <w:rFonts w:hint="default" w:ascii="宋体" w:hAnsi="宋体" w:eastAsia="宋体" w:cs="宋体"/>
          <w:color w:val="auto"/>
          <w:sz w:val="24"/>
          <w:szCs w:val="24"/>
          <w:highlight w:val="none"/>
          <w:lang w:val="en-US" w:eastAsia="zh-CN" w:bidi="zh-CN"/>
        </w:rPr>
        <w:t>有下列情形之一的，属于相互串通</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w:t>
      </w:r>
      <w:r>
        <w:rPr>
          <w:rFonts w:hint="eastAsia" w:ascii="宋体" w:hAnsi="宋体" w:eastAsia="宋体" w:cs="宋体"/>
          <w:color w:val="auto"/>
          <w:sz w:val="24"/>
          <w:szCs w:val="24"/>
          <w:highlight w:val="none"/>
          <w:lang w:val="en-US" w:eastAsia="zh-CN" w:bidi="zh-CN"/>
        </w:rPr>
        <w:t>，</w:t>
      </w:r>
      <w:r>
        <w:rPr>
          <w:rFonts w:hint="default" w:ascii="宋体" w:hAnsi="宋体" w:eastAsia="宋体" w:cs="宋体"/>
          <w:color w:val="auto"/>
          <w:sz w:val="24"/>
          <w:szCs w:val="24"/>
          <w:highlight w:val="none"/>
          <w:lang w:val="en-US" w:eastAsia="zh-CN" w:bidi="zh-CN"/>
        </w:rPr>
        <w:t>响应文件将被视为无效：</w:t>
      </w:r>
    </w:p>
    <w:p w14:paraId="3CA0F053">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9.1.1服务商直接或者间接从采购人或者采购代理机构处获得其他服务商的相关情况并修改其响应文件；</w:t>
      </w:r>
    </w:p>
    <w:p w14:paraId="016CD706">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9.1.2服务商按照采购人或者采购代理机构的授意撤换、修改响应文件；</w:t>
      </w:r>
    </w:p>
    <w:p w14:paraId="59E24724">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9.1.3服务商之间协商报价、技术方案等响应文件的实质性内容；</w:t>
      </w:r>
    </w:p>
    <w:p w14:paraId="292F0CB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9.1.4属于同一集团、协会、商会等组织成员的服务商按照该组织要求协同参加采购活动；</w:t>
      </w:r>
    </w:p>
    <w:p w14:paraId="02469269">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9.1.5服务商之间事先约定由某一特定服务商成交；</w:t>
      </w:r>
    </w:p>
    <w:p w14:paraId="0949C45F">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9.1.6服务商之间商定部分服务商放弃参加采购活动或者放弃成交；</w:t>
      </w:r>
    </w:p>
    <w:p w14:paraId="0B993CE3">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9.1.7服务商与采购人或者采购代理机构之间、服务商相互之间，为谋求特定服务商成交或者排斥其他服务商的其他串通行为。</w:t>
      </w:r>
    </w:p>
    <w:p w14:paraId="50458D73">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w:t>
      </w:r>
      <w:r>
        <w:rPr>
          <w:rFonts w:hint="default" w:ascii="宋体" w:hAnsi="宋体" w:eastAsia="宋体" w:cs="宋体"/>
          <w:color w:val="auto"/>
          <w:sz w:val="24"/>
          <w:szCs w:val="24"/>
          <w:highlight w:val="none"/>
          <w:lang w:val="en-US" w:eastAsia="zh-CN" w:bidi="zh-CN"/>
        </w:rPr>
        <w:t>有下列情形之一的，视为</w:t>
      </w:r>
      <w:r>
        <w:rPr>
          <w:rFonts w:hint="eastAsia" w:ascii="宋体" w:hAnsi="宋体" w:eastAsia="宋体" w:cs="宋体"/>
          <w:color w:val="auto"/>
          <w:sz w:val="24"/>
          <w:szCs w:val="24"/>
          <w:highlight w:val="none"/>
          <w:lang w:val="en-US" w:eastAsia="zh-CN" w:bidi="zh-CN"/>
        </w:rPr>
        <w:t>服务商</w:t>
      </w:r>
      <w:r>
        <w:rPr>
          <w:rFonts w:hint="default" w:ascii="宋体" w:hAnsi="宋体" w:eastAsia="宋体" w:cs="宋体"/>
          <w:color w:val="auto"/>
          <w:sz w:val="24"/>
          <w:szCs w:val="24"/>
          <w:highlight w:val="none"/>
          <w:lang w:val="en-US" w:eastAsia="zh-CN" w:bidi="zh-CN"/>
        </w:rPr>
        <w:t>相互串通</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w:t>
      </w:r>
      <w:r>
        <w:rPr>
          <w:rFonts w:hint="eastAsia" w:ascii="宋体" w:hAnsi="宋体" w:eastAsia="宋体" w:cs="宋体"/>
          <w:color w:val="auto"/>
          <w:sz w:val="24"/>
          <w:szCs w:val="24"/>
          <w:highlight w:val="none"/>
          <w:lang w:val="en-US" w:eastAsia="zh-CN" w:bidi="zh-CN"/>
        </w:rPr>
        <w:t>，</w:t>
      </w:r>
      <w:r>
        <w:rPr>
          <w:rFonts w:hint="default" w:ascii="宋体" w:hAnsi="宋体" w:eastAsia="宋体" w:cs="宋体"/>
          <w:color w:val="auto"/>
          <w:sz w:val="24"/>
          <w:szCs w:val="24"/>
          <w:highlight w:val="none"/>
          <w:lang w:val="en-US" w:eastAsia="zh-CN" w:bidi="zh-CN"/>
        </w:rPr>
        <w:t>响应文件将被视为无效：</w:t>
      </w:r>
    </w:p>
    <w:p w14:paraId="3F0EA4AA">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9.2.1</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服务商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文件由同一单位或者个人编制；</w:t>
      </w:r>
    </w:p>
    <w:p w14:paraId="08DC827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9.2.2</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服务商</w:t>
      </w:r>
      <w:r>
        <w:rPr>
          <w:rFonts w:hint="default" w:ascii="宋体" w:hAnsi="宋体" w:eastAsia="宋体" w:cs="宋体"/>
          <w:color w:val="auto"/>
          <w:sz w:val="24"/>
          <w:szCs w:val="24"/>
          <w:highlight w:val="none"/>
          <w:lang w:val="en-US" w:eastAsia="zh-CN" w:bidi="zh-CN"/>
        </w:rPr>
        <w:t>委托同一单位或者个人办理</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标事宜；</w:t>
      </w:r>
    </w:p>
    <w:p w14:paraId="785319E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9.2.3</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服务商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文件载明的项目管理成员为同一人；</w:t>
      </w:r>
    </w:p>
    <w:p w14:paraId="2E2A9CF5">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9.2.4</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服务商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文件异常一致或者报价呈规律性差异；</w:t>
      </w:r>
    </w:p>
    <w:p w14:paraId="4F0DDD8A">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9.2.5</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服务商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文件相互混装；</w:t>
      </w:r>
    </w:p>
    <w:p w14:paraId="283BC7A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9.2.6</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服务商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标保证金从同一单位或者个人的账户转出。</w:t>
      </w:r>
    </w:p>
    <w:p w14:paraId="2FD802F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w:t>
      </w:r>
      <w:r>
        <w:rPr>
          <w:rFonts w:hint="default" w:ascii="宋体" w:hAnsi="宋体" w:eastAsia="宋体" w:cs="宋体"/>
          <w:color w:val="auto"/>
          <w:sz w:val="24"/>
          <w:szCs w:val="24"/>
          <w:highlight w:val="none"/>
          <w:lang w:val="en-US" w:eastAsia="zh-CN" w:bidi="zh-CN"/>
        </w:rPr>
        <w:t>响应文件将被视为无效</w:t>
      </w:r>
      <w:r>
        <w:rPr>
          <w:rFonts w:hint="eastAsia" w:ascii="宋体" w:hAnsi="宋体" w:eastAsia="宋体" w:cs="宋体"/>
          <w:color w:val="auto"/>
          <w:sz w:val="24"/>
          <w:szCs w:val="24"/>
          <w:highlight w:val="none"/>
          <w:lang w:val="en-US" w:eastAsia="zh-CN" w:bidi="zh-CN"/>
        </w:rPr>
        <w:t>的其他情形</w:t>
      </w:r>
      <w:r>
        <w:rPr>
          <w:rFonts w:hint="default" w:ascii="宋体" w:hAnsi="宋体" w:eastAsia="宋体" w:cs="宋体"/>
          <w:color w:val="auto"/>
          <w:sz w:val="24"/>
          <w:szCs w:val="24"/>
          <w:highlight w:val="none"/>
          <w:lang w:val="en-US" w:eastAsia="zh-CN" w:bidi="zh-CN"/>
        </w:rPr>
        <w:t>：</w:t>
      </w:r>
    </w:p>
    <w:p w14:paraId="7F2C1953">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9.3.1</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逾期送达的或者未送达指定地点的；</w:t>
      </w:r>
    </w:p>
    <w:p w14:paraId="23D7F6BD">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9.3.2</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未按采购文件要求密封的；</w:t>
      </w:r>
    </w:p>
    <w:p w14:paraId="6D971404">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9.3.3</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未按规定的格式填写，内容不全或关键字迹模糊、无法辨认的；</w:t>
      </w:r>
    </w:p>
    <w:p w14:paraId="0B23C1E2">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9.3.4</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无单位盖章并无法定代表人或法定代表人授权的代理人签字或盖章的；</w:t>
      </w:r>
    </w:p>
    <w:p w14:paraId="7614A42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9.3.5服务商递交两份或多份内容不同的响应文件，或在一份响应文件中对同一采购项目报有两个或多个报价，且未声明哪一个有效，按采购文件规定提交备选投标方案的除外；</w:t>
      </w:r>
    </w:p>
    <w:p w14:paraId="017A3B33">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9.3.6服务商不按评审委员会要求澄清、说明或补正的；</w:t>
      </w:r>
    </w:p>
    <w:p w14:paraId="10FAF5A2">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9.3.7未按采购文件要求提交保证金的；</w:t>
      </w:r>
    </w:p>
    <w:p w14:paraId="15CB65AA">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9.3.8联合体竞标未附联合体各方共同投标协议的。</w:t>
      </w:r>
    </w:p>
    <w:p w14:paraId="295E662C">
      <w:pPr>
        <w:pStyle w:val="42"/>
        <w:rPr>
          <w:rFonts w:hint="default" w:cs="宋体"/>
          <w:b/>
          <w:bCs/>
          <w:color w:val="auto"/>
          <w:sz w:val="24"/>
          <w:szCs w:val="28"/>
          <w:highlight w:val="none"/>
          <w:lang w:val="en-US" w:eastAsia="zh-CN" w:bidi="zh-CN"/>
        </w:rPr>
      </w:pPr>
      <w:r>
        <w:rPr>
          <w:rFonts w:hint="eastAsia" w:cs="宋体"/>
          <w:b/>
          <w:bCs/>
          <w:color w:val="auto"/>
          <w:sz w:val="24"/>
          <w:szCs w:val="28"/>
          <w:highlight w:val="none"/>
          <w:lang w:val="en-US" w:eastAsia="zh-CN" w:bidi="zh-CN"/>
        </w:rPr>
        <w:t>10.</w:t>
      </w:r>
      <w:r>
        <w:rPr>
          <w:rFonts w:hint="default" w:cs="宋体"/>
          <w:b/>
          <w:bCs/>
          <w:color w:val="auto"/>
          <w:sz w:val="24"/>
          <w:szCs w:val="28"/>
          <w:highlight w:val="none"/>
          <w:lang w:val="en-US" w:eastAsia="zh-CN" w:bidi="zh-CN"/>
        </w:rPr>
        <w:t>采购人员及相关人员与</w:t>
      </w:r>
      <w:r>
        <w:rPr>
          <w:rFonts w:hint="eastAsia" w:cs="宋体"/>
          <w:b/>
          <w:bCs/>
          <w:color w:val="auto"/>
          <w:sz w:val="24"/>
          <w:szCs w:val="28"/>
          <w:highlight w:val="none"/>
          <w:lang w:val="en-US" w:eastAsia="zh-CN" w:bidi="zh-CN"/>
        </w:rPr>
        <w:t>服务商</w:t>
      </w:r>
      <w:r>
        <w:rPr>
          <w:rFonts w:hint="default" w:cs="宋体"/>
          <w:b/>
          <w:bCs/>
          <w:color w:val="auto"/>
          <w:sz w:val="24"/>
          <w:szCs w:val="28"/>
          <w:highlight w:val="none"/>
          <w:lang w:val="en-US" w:eastAsia="zh-CN" w:bidi="zh-CN"/>
        </w:rPr>
        <w:t>有下列利害关系之一的，应当回避：</w:t>
      </w:r>
    </w:p>
    <w:p w14:paraId="10B55E47">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10.1</w:t>
      </w:r>
      <w:r>
        <w:rPr>
          <w:rFonts w:hint="default" w:ascii="宋体" w:hAnsi="宋体" w:eastAsia="宋体" w:cs="宋体"/>
          <w:color w:val="auto"/>
          <w:sz w:val="24"/>
          <w:szCs w:val="24"/>
          <w:highlight w:val="none"/>
          <w:lang w:val="en-US" w:eastAsia="zh-CN" w:bidi="zh-CN"/>
        </w:rPr>
        <w:t>参加采购活动前3年内与</w:t>
      </w:r>
      <w:r>
        <w:rPr>
          <w:rFonts w:hint="eastAsia" w:ascii="宋体" w:hAnsi="宋体" w:eastAsia="宋体" w:cs="宋体"/>
          <w:color w:val="auto"/>
          <w:sz w:val="24"/>
          <w:szCs w:val="24"/>
          <w:highlight w:val="none"/>
          <w:lang w:val="en-US" w:eastAsia="zh-CN" w:bidi="zh-CN"/>
        </w:rPr>
        <w:t>服务商</w:t>
      </w:r>
      <w:r>
        <w:rPr>
          <w:rFonts w:hint="default" w:ascii="宋体" w:hAnsi="宋体" w:eastAsia="宋体" w:cs="宋体"/>
          <w:color w:val="auto"/>
          <w:sz w:val="24"/>
          <w:szCs w:val="24"/>
          <w:highlight w:val="none"/>
          <w:lang w:val="en-US" w:eastAsia="zh-CN" w:bidi="zh-CN"/>
        </w:rPr>
        <w:t>存在劳动关系；</w:t>
      </w:r>
    </w:p>
    <w:p w14:paraId="603D9C4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10.2</w:t>
      </w:r>
      <w:r>
        <w:rPr>
          <w:rFonts w:hint="default" w:ascii="宋体" w:hAnsi="宋体" w:eastAsia="宋体" w:cs="宋体"/>
          <w:color w:val="auto"/>
          <w:sz w:val="24"/>
          <w:szCs w:val="24"/>
          <w:highlight w:val="none"/>
          <w:lang w:val="en-US" w:eastAsia="zh-CN" w:bidi="zh-CN"/>
        </w:rPr>
        <w:t>参加采购活动前3年内担任</w:t>
      </w:r>
      <w:r>
        <w:rPr>
          <w:rFonts w:hint="eastAsia" w:ascii="宋体" w:hAnsi="宋体" w:eastAsia="宋体" w:cs="宋体"/>
          <w:color w:val="auto"/>
          <w:sz w:val="24"/>
          <w:szCs w:val="24"/>
          <w:highlight w:val="none"/>
          <w:lang w:val="en-US" w:eastAsia="zh-CN" w:bidi="zh-CN"/>
        </w:rPr>
        <w:t>服务商</w:t>
      </w:r>
      <w:r>
        <w:rPr>
          <w:rFonts w:hint="default" w:ascii="宋体" w:hAnsi="宋体" w:eastAsia="宋体" w:cs="宋体"/>
          <w:color w:val="auto"/>
          <w:sz w:val="24"/>
          <w:szCs w:val="24"/>
          <w:highlight w:val="none"/>
          <w:lang w:val="en-US" w:eastAsia="zh-CN" w:bidi="zh-CN"/>
        </w:rPr>
        <w:t>的董事、监事；</w:t>
      </w:r>
    </w:p>
    <w:p w14:paraId="55370EFF">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10.3</w:t>
      </w:r>
      <w:r>
        <w:rPr>
          <w:rFonts w:hint="default" w:ascii="宋体" w:hAnsi="宋体" w:eastAsia="宋体" w:cs="宋体"/>
          <w:color w:val="auto"/>
          <w:sz w:val="24"/>
          <w:szCs w:val="24"/>
          <w:highlight w:val="none"/>
          <w:lang w:val="en-US" w:eastAsia="zh-CN" w:bidi="zh-CN"/>
        </w:rPr>
        <w:t>参加采购活动前3年内是</w:t>
      </w:r>
      <w:r>
        <w:rPr>
          <w:rFonts w:hint="eastAsia" w:ascii="宋体" w:hAnsi="宋体" w:eastAsia="宋体" w:cs="宋体"/>
          <w:color w:val="auto"/>
          <w:sz w:val="24"/>
          <w:szCs w:val="24"/>
          <w:highlight w:val="none"/>
          <w:lang w:val="en-US" w:eastAsia="zh-CN" w:bidi="zh-CN"/>
        </w:rPr>
        <w:t>服务商</w:t>
      </w:r>
      <w:r>
        <w:rPr>
          <w:rFonts w:hint="default" w:ascii="宋体" w:hAnsi="宋体" w:eastAsia="宋体" w:cs="宋体"/>
          <w:color w:val="auto"/>
          <w:sz w:val="24"/>
          <w:szCs w:val="24"/>
          <w:highlight w:val="none"/>
          <w:lang w:val="en-US" w:eastAsia="zh-CN" w:bidi="zh-CN"/>
        </w:rPr>
        <w:t>的控股股东或者实际控制人；</w:t>
      </w:r>
    </w:p>
    <w:p w14:paraId="482115C8">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10.4</w:t>
      </w:r>
      <w:r>
        <w:rPr>
          <w:rFonts w:hint="default" w:ascii="宋体" w:hAnsi="宋体" w:eastAsia="宋体" w:cs="宋体"/>
          <w:color w:val="auto"/>
          <w:sz w:val="24"/>
          <w:szCs w:val="24"/>
          <w:highlight w:val="none"/>
          <w:lang w:val="en-US" w:eastAsia="zh-CN" w:bidi="zh-CN"/>
        </w:rPr>
        <w:t>与</w:t>
      </w:r>
      <w:r>
        <w:rPr>
          <w:rFonts w:hint="eastAsia" w:ascii="宋体" w:hAnsi="宋体" w:eastAsia="宋体" w:cs="宋体"/>
          <w:color w:val="auto"/>
          <w:sz w:val="24"/>
          <w:szCs w:val="24"/>
          <w:highlight w:val="none"/>
          <w:lang w:val="en-US" w:eastAsia="zh-CN" w:bidi="zh-CN"/>
        </w:rPr>
        <w:t>服务商</w:t>
      </w:r>
      <w:r>
        <w:rPr>
          <w:rFonts w:hint="default" w:ascii="宋体" w:hAnsi="宋体" w:eastAsia="宋体" w:cs="宋体"/>
          <w:color w:val="auto"/>
          <w:sz w:val="24"/>
          <w:szCs w:val="24"/>
          <w:highlight w:val="none"/>
          <w:lang w:val="en-US" w:eastAsia="zh-CN" w:bidi="zh-CN"/>
        </w:rPr>
        <w:t>的法定代表人或者负责人有夫妻、直系血亲、三代以内旁系血亲或者近姻亲关系；</w:t>
      </w:r>
    </w:p>
    <w:p w14:paraId="23D8C1D0">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10.5</w:t>
      </w:r>
      <w:r>
        <w:rPr>
          <w:rFonts w:hint="default" w:ascii="宋体" w:hAnsi="宋体" w:eastAsia="宋体" w:cs="宋体"/>
          <w:color w:val="auto"/>
          <w:sz w:val="24"/>
          <w:szCs w:val="24"/>
          <w:highlight w:val="none"/>
          <w:lang w:val="en-US" w:eastAsia="zh-CN" w:bidi="zh-CN"/>
        </w:rPr>
        <w:t>与</w:t>
      </w:r>
      <w:r>
        <w:rPr>
          <w:rFonts w:hint="eastAsia" w:ascii="宋体" w:hAnsi="宋体" w:eastAsia="宋体" w:cs="宋体"/>
          <w:color w:val="auto"/>
          <w:sz w:val="24"/>
          <w:szCs w:val="24"/>
          <w:highlight w:val="none"/>
          <w:lang w:val="en-US" w:eastAsia="zh-CN" w:bidi="zh-CN"/>
        </w:rPr>
        <w:t>服务商</w:t>
      </w:r>
      <w:r>
        <w:rPr>
          <w:rFonts w:hint="default" w:ascii="宋体" w:hAnsi="宋体" w:eastAsia="宋体" w:cs="宋体"/>
          <w:color w:val="auto"/>
          <w:sz w:val="24"/>
          <w:szCs w:val="24"/>
          <w:highlight w:val="none"/>
          <w:lang w:val="en-US" w:eastAsia="zh-CN" w:bidi="zh-CN"/>
        </w:rPr>
        <w:t>有其他可能影响采购活动公平、公正进行的关系。</w:t>
      </w:r>
    </w:p>
    <w:p w14:paraId="6C92A691">
      <w:pPr>
        <w:numPr>
          <w:ilvl w:val="0"/>
          <w:numId w:val="0"/>
        </w:numPr>
        <w:adjustRightInd w:val="0"/>
        <w:snapToGrid w:val="0"/>
        <w:ind w:firstLine="480" w:firstLineChars="200"/>
        <w:jc w:val="left"/>
        <w:rPr>
          <w:rFonts w:hint="default"/>
          <w:color w:val="auto"/>
          <w:highlight w:val="none"/>
          <w:lang w:val="en-US" w:eastAsia="zh-CN"/>
        </w:rPr>
      </w:pPr>
      <w:r>
        <w:rPr>
          <w:rFonts w:hint="eastAsia" w:ascii="宋体" w:hAnsi="宋体" w:eastAsia="宋体" w:cs="宋体"/>
          <w:color w:val="auto"/>
          <w:sz w:val="24"/>
          <w:szCs w:val="24"/>
          <w:highlight w:val="none"/>
          <w:lang w:val="en-US" w:eastAsia="zh-CN" w:bidi="zh-CN"/>
        </w:rPr>
        <w:t>服务商</w:t>
      </w:r>
      <w:r>
        <w:rPr>
          <w:rFonts w:hint="default" w:ascii="宋体" w:hAnsi="宋体" w:eastAsia="宋体" w:cs="宋体"/>
          <w:color w:val="auto"/>
          <w:sz w:val="24"/>
          <w:szCs w:val="24"/>
          <w:highlight w:val="none"/>
          <w:lang w:val="en-US" w:eastAsia="zh-CN" w:bidi="zh-CN"/>
        </w:rPr>
        <w:t>认为采购人员及相关人员与其他</w:t>
      </w:r>
      <w:r>
        <w:rPr>
          <w:rFonts w:hint="eastAsia" w:ascii="宋体" w:hAnsi="宋体" w:eastAsia="宋体" w:cs="宋体"/>
          <w:color w:val="auto"/>
          <w:sz w:val="24"/>
          <w:szCs w:val="24"/>
          <w:highlight w:val="none"/>
          <w:lang w:val="en-US" w:eastAsia="zh-CN" w:bidi="zh-CN"/>
        </w:rPr>
        <w:t>服务商</w:t>
      </w:r>
      <w:r>
        <w:rPr>
          <w:rFonts w:hint="default" w:ascii="宋体" w:hAnsi="宋体" w:eastAsia="宋体" w:cs="宋体"/>
          <w:color w:val="auto"/>
          <w:sz w:val="24"/>
          <w:szCs w:val="24"/>
          <w:highlight w:val="none"/>
          <w:lang w:val="en-US" w:eastAsia="zh-CN" w:bidi="zh-CN"/>
        </w:rPr>
        <w:t>有利害关系的，可以向采购人或者采购代理机构书面提出回避申请，并说明理由。采购人或者采购代理机构应当及时询问被申请回避人员，有利害关系的被申请回避人员应当回避。</w:t>
      </w:r>
    </w:p>
    <w:p w14:paraId="4290E0D0">
      <w:pPr>
        <w:pStyle w:val="41"/>
        <w:rPr>
          <w:rFonts w:hint="eastAsia" w:ascii="宋体" w:hAnsi="宋体" w:eastAsia="宋体" w:cs="宋体"/>
          <w:color w:val="auto"/>
          <w:highlight w:val="none"/>
          <w:lang w:val="en-US" w:bidi="zh-CN"/>
        </w:rPr>
      </w:pPr>
    </w:p>
    <w:p w14:paraId="55B385D1">
      <w:pPr>
        <w:pStyle w:val="41"/>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bidi="zh-CN"/>
        </w:rPr>
        <w:t>二、</w:t>
      </w:r>
      <w:r>
        <w:rPr>
          <w:rFonts w:hint="eastAsia" w:ascii="宋体" w:hAnsi="宋体" w:eastAsia="宋体" w:cs="宋体"/>
          <w:color w:val="auto"/>
          <w:highlight w:val="none"/>
          <w:lang w:bidi="zh-CN"/>
        </w:rPr>
        <w:t>响应文件的编制</w:t>
      </w:r>
    </w:p>
    <w:p w14:paraId="2D5CA071">
      <w:pPr>
        <w:pStyle w:val="42"/>
        <w:rPr>
          <w:rFonts w:hint="default" w:ascii="宋体" w:hAnsi="宋体" w:eastAsia="宋体" w:cs="宋体"/>
          <w:b/>
          <w:bCs/>
          <w:color w:val="auto"/>
          <w:sz w:val="24"/>
          <w:szCs w:val="28"/>
          <w:highlight w:val="none"/>
          <w:lang w:bidi="zh-CN"/>
        </w:rPr>
      </w:pPr>
      <w:r>
        <w:rPr>
          <w:rFonts w:hint="eastAsia" w:ascii="宋体" w:hAnsi="宋体" w:eastAsia="宋体" w:cs="宋体"/>
          <w:b/>
          <w:bCs/>
          <w:color w:val="auto"/>
          <w:sz w:val="24"/>
          <w:szCs w:val="28"/>
          <w:highlight w:val="none"/>
          <w:lang w:val="en-US" w:bidi="zh-CN"/>
        </w:rPr>
        <w:t>11</w:t>
      </w:r>
      <w:r>
        <w:rPr>
          <w:rFonts w:hint="default" w:ascii="宋体" w:hAnsi="宋体" w:eastAsia="宋体" w:cs="宋体"/>
          <w:b/>
          <w:bCs/>
          <w:color w:val="auto"/>
          <w:sz w:val="24"/>
          <w:szCs w:val="28"/>
          <w:highlight w:val="none"/>
          <w:lang w:bidi="zh-CN"/>
        </w:rPr>
        <w:t>.响应文件的编制原则</w:t>
      </w:r>
    </w:p>
    <w:p w14:paraId="10492B38">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必须按照</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文件作出实质性响应。</w:t>
      </w:r>
    </w:p>
    <w:p w14:paraId="12206223">
      <w:pPr>
        <w:pStyle w:val="42"/>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1</w:t>
      </w:r>
      <w:r>
        <w:rPr>
          <w:rFonts w:hint="eastAsia" w:ascii="宋体" w:hAnsi="宋体" w:eastAsia="宋体" w:cs="宋体"/>
          <w:b/>
          <w:bCs/>
          <w:color w:val="auto"/>
          <w:sz w:val="24"/>
          <w:szCs w:val="28"/>
          <w:highlight w:val="none"/>
          <w:lang w:val="en-US" w:bidi="zh-CN"/>
        </w:rPr>
        <w:t>2</w:t>
      </w:r>
      <w:r>
        <w:rPr>
          <w:rFonts w:hint="default" w:ascii="宋体" w:hAnsi="宋体" w:eastAsia="宋体" w:cs="宋体"/>
          <w:b/>
          <w:bCs/>
          <w:color w:val="auto"/>
          <w:sz w:val="24"/>
          <w:szCs w:val="28"/>
          <w:highlight w:val="none"/>
          <w:lang w:bidi="zh-CN"/>
        </w:rPr>
        <w:t>.响应文件的组成</w:t>
      </w:r>
    </w:p>
    <w:p w14:paraId="367AE72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.1响应文件由</w:t>
      </w:r>
      <w:r>
        <w:rPr>
          <w:rFonts w:hint="default" w:ascii="宋体" w:hAnsi="宋体" w:eastAsia="宋体" w:cs="宋体"/>
          <w:b/>
          <w:bCs/>
          <w:color w:val="auto"/>
          <w:sz w:val="24"/>
          <w:szCs w:val="24"/>
          <w:highlight w:val="none"/>
          <w:lang w:bidi="zh-CN"/>
        </w:rPr>
        <w:t>资格证明文件、报价商务技术文件</w:t>
      </w:r>
      <w:r>
        <w:rPr>
          <w:rFonts w:hint="default" w:ascii="宋体" w:hAnsi="宋体" w:eastAsia="宋体" w:cs="宋体"/>
          <w:color w:val="auto"/>
          <w:sz w:val="24"/>
          <w:szCs w:val="24"/>
          <w:highlight w:val="none"/>
          <w:lang w:bidi="zh-CN"/>
        </w:rPr>
        <w:t>两部分组成。</w:t>
      </w:r>
    </w:p>
    <w:p w14:paraId="19C81953">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.1.1资格证明文件：详见</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745C01F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.1.2报价商务技术文件：详见</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78B4CAC3">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.2响应文件电子版：详见</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75D1B864">
      <w:pPr>
        <w:pStyle w:val="42"/>
        <w:numPr>
          <w:ilvl w:val="0"/>
          <w:numId w:val="0"/>
        </w:numPr>
        <w:rPr>
          <w:rFonts w:hint="default" w:ascii="宋体" w:hAnsi="宋体" w:eastAsia="宋体" w:cs="宋体"/>
          <w:color w:val="auto"/>
          <w:highlight w:val="none"/>
          <w:lang w:bidi="zh-CN"/>
        </w:rPr>
      </w:pPr>
      <w:r>
        <w:rPr>
          <w:rFonts w:hint="eastAsia" w:ascii="宋体" w:hAnsi="宋体" w:eastAsia="宋体" w:cs="宋体"/>
          <w:color w:val="auto"/>
          <w:highlight w:val="none"/>
          <w:lang w:val="en-US" w:bidi="zh-CN"/>
        </w:rPr>
        <w:t>13.</w:t>
      </w:r>
      <w:r>
        <w:rPr>
          <w:rFonts w:hint="default" w:ascii="宋体" w:hAnsi="宋体" w:eastAsia="宋体" w:cs="宋体"/>
          <w:color w:val="auto"/>
          <w:highlight w:val="none"/>
          <w:lang w:bidi="zh-CN"/>
        </w:rPr>
        <w:t>响应文件编制的要求</w:t>
      </w:r>
    </w:p>
    <w:p w14:paraId="465680B8">
      <w:pPr>
        <w:numPr>
          <w:ilvl w:val="0"/>
          <w:numId w:val="0"/>
        </w:numPr>
        <w:ind w:firstLine="480" w:firstLineChars="200"/>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应按本</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由此引发的后果由</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承担。</w:t>
      </w:r>
    </w:p>
    <w:p w14:paraId="398B14AC">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.2响应文件应按</w:t>
      </w:r>
      <w:r>
        <w:rPr>
          <w:rFonts w:hint="default" w:ascii="宋体" w:hAnsi="宋体" w:eastAsia="宋体" w:cs="宋体"/>
          <w:b/>
          <w:bCs/>
          <w:color w:val="auto"/>
          <w:sz w:val="24"/>
          <w:szCs w:val="24"/>
          <w:highlight w:val="none"/>
          <w:lang w:bidi="zh-CN"/>
        </w:rPr>
        <w:t>资格证明文件、报价商务技术文件</w:t>
      </w:r>
      <w:r>
        <w:rPr>
          <w:rFonts w:hint="default" w:ascii="宋体" w:hAnsi="宋体" w:eastAsia="宋体" w:cs="宋体"/>
          <w:color w:val="auto"/>
          <w:sz w:val="24"/>
          <w:szCs w:val="24"/>
          <w:highlight w:val="none"/>
          <w:lang w:bidi="zh-CN"/>
        </w:rPr>
        <w:t>分别编制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资格证明文件、报价商务技术文件按顺序装订成册。响应文件正本一份</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副本份数详见“</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响应文件的封面应注明“正本”、“副本”字样</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自行承担。</w:t>
      </w:r>
    </w:p>
    <w:p w14:paraId="06F0143B">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.3响应文件的正本应打印或者用不褪色的墨水填写</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响应文件正本除本“</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须知”中规定的可提供复印件外均须提供原件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以正本为准。</w:t>
      </w:r>
    </w:p>
    <w:p w14:paraId="6F6DAF21">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.4响应文件须由</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在规定位置盖公章并由法定代表人或者委托代理人签字</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否则其响应文件按无效响应处理。骑缝盖公章不视为在规定位置盖章。</w:t>
      </w:r>
    </w:p>
    <w:p w14:paraId="6B414C37">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.5响应文件中标注的</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否则其响应文件按无效响应处理。</w:t>
      </w:r>
    </w:p>
    <w:p w14:paraId="1D3362B6">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.6响应文件应尽量避免涂改、行间插字或者删除。如果出现上述情况</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改动之处应由</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承担。</w:t>
      </w:r>
    </w:p>
    <w:p w14:paraId="642C1BF8">
      <w:pPr>
        <w:numPr>
          <w:ilvl w:val="0"/>
          <w:numId w:val="0"/>
        </w:numPr>
        <w:ind w:firstLine="482" w:firstLineChars="200"/>
        <w:rPr>
          <w:rFonts w:hint="default" w:ascii="宋体" w:hAnsi="宋体" w:eastAsia="宋体" w:cs="宋体"/>
          <w:b/>
          <w:bCs/>
          <w:color w:val="auto"/>
          <w:sz w:val="24"/>
          <w:szCs w:val="24"/>
          <w:highlight w:val="none"/>
          <w:lang w:bidi="zh-CN"/>
        </w:rPr>
      </w:pPr>
      <w:r>
        <w:rPr>
          <w:rFonts w:hint="default" w:ascii="宋体" w:hAnsi="宋体" w:eastAsia="宋体" w:cs="宋体"/>
          <w:b/>
          <w:bCs/>
          <w:color w:val="auto"/>
          <w:sz w:val="24"/>
          <w:szCs w:val="24"/>
          <w:highlight w:val="none"/>
          <w:lang w:bidi="zh-CN"/>
        </w:rPr>
        <w:t>注：</w:t>
      </w:r>
      <w:r>
        <w:rPr>
          <w:rFonts w:hint="eastAsia" w:ascii="宋体" w:hAnsi="宋体" w:eastAsia="宋体" w:cs="宋体"/>
          <w:b/>
          <w:bCs/>
          <w:color w:val="auto"/>
          <w:sz w:val="24"/>
          <w:szCs w:val="24"/>
          <w:highlight w:val="none"/>
          <w:lang w:bidi="zh-CN"/>
        </w:rPr>
        <w:t>服务商</w:t>
      </w:r>
      <w:r>
        <w:rPr>
          <w:rFonts w:hint="default" w:ascii="宋体" w:hAnsi="宋体" w:eastAsia="宋体" w:cs="宋体"/>
          <w:b/>
          <w:bCs/>
          <w:color w:val="auto"/>
          <w:sz w:val="24"/>
          <w:szCs w:val="24"/>
          <w:highlight w:val="none"/>
          <w:lang w:bidi="zh-CN"/>
        </w:rPr>
        <w:t>必须根据所投分标分别提交响应文件</w:t>
      </w:r>
      <w:r>
        <w:rPr>
          <w:rFonts w:hint="eastAsia" w:ascii="宋体" w:hAnsi="宋体" w:eastAsia="宋体" w:cs="宋体"/>
          <w:b/>
          <w:bCs/>
          <w:color w:val="auto"/>
          <w:sz w:val="24"/>
          <w:szCs w:val="24"/>
          <w:highlight w:val="none"/>
          <w:lang w:bidi="zh-CN"/>
        </w:rPr>
        <w:t>，</w:t>
      </w:r>
      <w:r>
        <w:rPr>
          <w:rFonts w:hint="default" w:ascii="宋体" w:hAnsi="宋体" w:eastAsia="宋体" w:cs="宋体"/>
          <w:b/>
          <w:bCs/>
          <w:color w:val="auto"/>
          <w:sz w:val="24"/>
          <w:szCs w:val="24"/>
          <w:highlight w:val="none"/>
          <w:lang w:bidi="zh-CN"/>
        </w:rPr>
        <w:t>否则响应文件将被拒绝。</w:t>
      </w:r>
    </w:p>
    <w:p w14:paraId="1879F49D">
      <w:pPr>
        <w:pStyle w:val="42"/>
        <w:numPr>
          <w:ilvl w:val="0"/>
          <w:numId w:val="0"/>
        </w:numPr>
        <w:rPr>
          <w:rFonts w:hint="default" w:ascii="宋体" w:hAnsi="宋体" w:eastAsia="宋体" w:cs="宋体"/>
          <w:color w:val="auto"/>
          <w:highlight w:val="none"/>
          <w:lang w:bidi="zh-CN"/>
        </w:rPr>
      </w:pPr>
      <w:r>
        <w:rPr>
          <w:rFonts w:hint="eastAsia" w:ascii="宋体" w:hAnsi="宋体" w:eastAsia="宋体" w:cs="宋体"/>
          <w:color w:val="auto"/>
          <w:highlight w:val="none"/>
          <w:lang w:val="en-US" w:bidi="zh-CN"/>
        </w:rPr>
        <w:t>14.</w:t>
      </w:r>
      <w:r>
        <w:rPr>
          <w:rFonts w:hint="default" w:ascii="宋体" w:hAnsi="宋体" w:eastAsia="宋体" w:cs="宋体"/>
          <w:color w:val="auto"/>
          <w:highlight w:val="none"/>
          <w:lang w:bidi="zh-CN"/>
        </w:rPr>
        <w:t>响应文件的密封和标记</w:t>
      </w:r>
    </w:p>
    <w:p w14:paraId="0B0391B4">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.1响应文件正、副本全部装入一个或者多个包封袋</w:t>
      </w:r>
      <w:r>
        <w:rPr>
          <w:rFonts w:hint="eastAsia" w:ascii="宋体" w:hAnsi="宋体" w:eastAsia="宋体" w:cs="宋体"/>
          <w:color w:val="auto"/>
          <w:sz w:val="24"/>
          <w:szCs w:val="24"/>
          <w:highlight w:val="none"/>
          <w:lang w:val="en-US" w:bidi="zh-CN"/>
        </w:rPr>
        <w:t>或</w:t>
      </w:r>
      <w:r>
        <w:rPr>
          <w:rFonts w:hint="default"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封口处必须加盖</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公章或者法定代表人签字或者委托代理人签字</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以示密封。</w:t>
      </w:r>
    </w:p>
    <w:p w14:paraId="03AC9DE5">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.2响应文件外层包装封面上应标记“</w:t>
      </w:r>
      <w:r>
        <w:rPr>
          <w:rFonts w:hint="default" w:ascii="宋体" w:hAnsi="宋体" w:eastAsia="宋体" w:cs="宋体"/>
          <w:b/>
          <w:bCs/>
          <w:color w:val="auto"/>
          <w:sz w:val="24"/>
          <w:szCs w:val="24"/>
          <w:highlight w:val="none"/>
          <w:lang w:bidi="zh-CN"/>
        </w:rPr>
        <w:t>项目名称、项目编号、</w:t>
      </w:r>
      <w:r>
        <w:rPr>
          <w:rFonts w:hint="eastAsia" w:ascii="宋体" w:hAnsi="宋体" w:eastAsia="宋体" w:cs="宋体"/>
          <w:b/>
          <w:bCs/>
          <w:color w:val="auto"/>
          <w:sz w:val="24"/>
          <w:szCs w:val="24"/>
          <w:highlight w:val="none"/>
          <w:lang w:bidi="zh-CN"/>
        </w:rPr>
        <w:t>服务商</w:t>
      </w:r>
      <w:r>
        <w:rPr>
          <w:rFonts w:hint="default" w:ascii="宋体" w:hAnsi="宋体" w:eastAsia="宋体" w:cs="宋体"/>
          <w:b/>
          <w:bCs/>
          <w:color w:val="auto"/>
          <w:sz w:val="24"/>
          <w:szCs w:val="24"/>
          <w:highlight w:val="none"/>
          <w:lang w:bidi="zh-CN"/>
        </w:rPr>
        <w:t>名称、所竞分标、首次响应文件提交截止时间前不得启封</w:t>
      </w:r>
      <w:r>
        <w:rPr>
          <w:rFonts w:hint="default" w:ascii="宋体" w:hAnsi="宋体" w:eastAsia="宋体" w:cs="宋体"/>
          <w:color w:val="auto"/>
          <w:sz w:val="24"/>
          <w:szCs w:val="24"/>
          <w:highlight w:val="none"/>
          <w:lang w:bidi="zh-CN"/>
        </w:rPr>
        <w:t>”字样。</w:t>
      </w:r>
    </w:p>
    <w:p w14:paraId="240918AF">
      <w:pPr>
        <w:numPr>
          <w:ilvl w:val="0"/>
          <w:numId w:val="0"/>
        </w:numPr>
        <w:ind w:firstLine="480" w:firstLineChars="200"/>
        <w:rPr>
          <w:rFonts w:hint="default" w:ascii="宋体" w:hAnsi="宋体" w:eastAsia="宋体" w:cs="宋体"/>
          <w:b w:val="0"/>
          <w:bCs w:val="0"/>
          <w:color w:val="auto"/>
          <w:sz w:val="24"/>
          <w:szCs w:val="24"/>
          <w:highlight w:val="none"/>
          <w:lang w:val="en-US" w:eastAsia="zh-CN"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.3未按上述规定密封的响应文件将被拒收。</w:t>
      </w:r>
    </w:p>
    <w:p w14:paraId="48E640D3">
      <w:pPr>
        <w:pStyle w:val="42"/>
        <w:numPr>
          <w:ilvl w:val="0"/>
          <w:numId w:val="0"/>
        </w:numPr>
        <w:rPr>
          <w:rFonts w:hint="eastAsia" w:ascii="宋体" w:hAnsi="宋体" w:eastAsia="宋体" w:cs="宋体"/>
          <w:b/>
          <w:bCs/>
          <w:color w:val="auto"/>
          <w:sz w:val="24"/>
          <w:szCs w:val="24"/>
          <w:highlight w:val="none"/>
          <w:lang w:val="en-US" w:eastAsia="zh-CN" w:bidi="zh-CN"/>
        </w:rPr>
      </w:pPr>
      <w:r>
        <w:rPr>
          <w:rFonts w:hint="eastAsia" w:ascii="宋体" w:hAnsi="宋体" w:eastAsia="宋体" w:cs="宋体"/>
          <w:color w:val="auto"/>
          <w:highlight w:val="none"/>
          <w:lang w:val="en-US" w:bidi="zh-CN"/>
        </w:rPr>
        <w:t>15.</w:t>
      </w:r>
      <w:r>
        <w:rPr>
          <w:rFonts w:hint="default" w:ascii="宋体" w:hAnsi="宋体" w:eastAsia="宋体" w:cs="宋体"/>
          <w:color w:val="auto"/>
          <w:highlight w:val="none"/>
          <w:lang w:bidi="zh-CN"/>
        </w:rPr>
        <w:t>响应文件的提交</w:t>
      </w:r>
    </w:p>
    <w:p w14:paraId="528F1926">
      <w:pPr>
        <w:pStyle w:val="42"/>
        <w:numPr>
          <w:ilvl w:val="-1"/>
          <w:numId w:val="0"/>
        </w:numPr>
        <w:ind w:firstLine="480" w:firstLineChars="200"/>
        <w:rPr>
          <w:rFonts w:hint="eastAsia" w:ascii="宋体" w:hAnsi="宋体" w:eastAsia="宋体" w:cs="宋体"/>
          <w:b/>
          <w:bCs/>
          <w:color w:val="auto"/>
          <w:sz w:val="24"/>
          <w:szCs w:val="24"/>
          <w:highlight w:val="none"/>
          <w:lang w:val="en-US" w:eastAsia="zh-CN" w:bidi="zh-CN"/>
        </w:rPr>
      </w:pPr>
      <w:r>
        <w:rPr>
          <w:rFonts w:hint="eastAsia" w:cs="宋体"/>
          <w:b w:val="0"/>
          <w:bCs w:val="0"/>
          <w:color w:val="auto"/>
          <w:sz w:val="24"/>
          <w:szCs w:val="24"/>
          <w:highlight w:val="none"/>
          <w:lang w:bidi="zh-CN"/>
        </w:rPr>
        <w:t>服务商</w:t>
      </w:r>
      <w:r>
        <w:rPr>
          <w:rFonts w:hint="default" w:ascii="宋体" w:hAnsi="宋体" w:eastAsia="宋体" w:cs="宋体"/>
          <w:b w:val="0"/>
          <w:bCs w:val="0"/>
          <w:color w:val="auto"/>
          <w:sz w:val="24"/>
          <w:szCs w:val="24"/>
          <w:highlight w:val="none"/>
          <w:lang w:bidi="zh-CN"/>
        </w:rPr>
        <w:t>必须在“</w:t>
      </w:r>
      <w:r>
        <w:rPr>
          <w:rFonts w:hint="eastAsia" w:cs="宋体"/>
          <w:b w:val="0"/>
          <w:bCs w:val="0"/>
          <w:color w:val="auto"/>
          <w:sz w:val="24"/>
          <w:szCs w:val="24"/>
          <w:highlight w:val="none"/>
          <w:lang w:bidi="zh-CN"/>
        </w:rPr>
        <w:t>服务商</w:t>
      </w:r>
      <w:r>
        <w:rPr>
          <w:rFonts w:hint="default" w:ascii="宋体" w:hAnsi="宋体" w:eastAsia="宋体" w:cs="宋体"/>
          <w:b w:val="0"/>
          <w:bCs w:val="0"/>
          <w:color w:val="auto"/>
          <w:sz w:val="24"/>
          <w:szCs w:val="24"/>
          <w:highlight w:val="none"/>
          <w:lang w:bidi="zh-CN"/>
        </w:rPr>
        <w:t>须知前附表”规定的时间和地点提交响应文件。</w:t>
      </w:r>
      <w:r>
        <w:rPr>
          <w:rFonts w:hint="eastAsia" w:ascii="宋体" w:hAnsi="宋体" w:eastAsia="宋体" w:cs="宋体"/>
          <w:b/>
          <w:bCs/>
          <w:color w:val="auto"/>
          <w:sz w:val="24"/>
          <w:szCs w:val="24"/>
          <w:highlight w:val="none"/>
          <w:lang w:val="en-US" w:eastAsia="zh-CN" w:bidi="zh-CN"/>
        </w:rPr>
        <w:br w:type="page"/>
      </w:r>
    </w:p>
    <w:p w14:paraId="3B7C584F">
      <w:pPr>
        <w:pStyle w:val="40"/>
        <w:rPr>
          <w:rFonts w:hint="eastAsia"/>
          <w:color w:val="auto"/>
          <w:highlight w:val="none"/>
          <w:lang w:val="en-US" w:eastAsia="zh-CN"/>
        </w:rPr>
      </w:pPr>
      <w:r>
        <w:rPr>
          <w:rFonts w:hint="eastAsia"/>
          <w:color w:val="auto"/>
          <w:highlight w:val="none"/>
          <w:lang w:val="en-US" w:eastAsia="zh-CN"/>
        </w:rPr>
        <w:t>第四章  评审办法</w:t>
      </w:r>
    </w:p>
    <w:p w14:paraId="019C7C61">
      <w:pPr>
        <w:pStyle w:val="42"/>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16.</w:t>
      </w:r>
      <w:r>
        <w:rPr>
          <w:rFonts w:hint="eastAsia" w:cs="宋体"/>
          <w:color w:val="auto"/>
          <w:highlight w:val="none"/>
          <w:lang w:val="en-US" w:eastAsia="zh-CN" w:bidi="zh-CN"/>
        </w:rPr>
        <w:t>评审委员会</w:t>
      </w:r>
      <w:r>
        <w:rPr>
          <w:rFonts w:hint="eastAsia" w:ascii="宋体" w:hAnsi="宋体" w:eastAsia="宋体" w:cs="宋体"/>
          <w:color w:val="auto"/>
          <w:highlight w:val="none"/>
          <w:lang w:val="en-US" w:eastAsia="zh-CN" w:bidi="zh-CN"/>
        </w:rPr>
        <w:t>的构成</w:t>
      </w:r>
    </w:p>
    <w:p w14:paraId="31179FA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本采购项目的评审委员会分别由依法组成的评审专家、采购人代表等三人以上单数组成，其中专家人数不少于成员总数的三分之二。</w:t>
      </w:r>
    </w:p>
    <w:p w14:paraId="7E32D10C">
      <w:pPr>
        <w:pStyle w:val="42"/>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17.评审依据</w:t>
      </w:r>
    </w:p>
    <w:p w14:paraId="590C001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以采购文件、响应文件为评审依据。</w:t>
      </w:r>
    </w:p>
    <w:p w14:paraId="5426EDEA">
      <w:pPr>
        <w:pStyle w:val="42"/>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18.评</w:t>
      </w:r>
      <w:r>
        <w:rPr>
          <w:rFonts w:hint="eastAsia" w:cs="宋体"/>
          <w:color w:val="auto"/>
          <w:highlight w:val="none"/>
          <w:lang w:val="en-US" w:eastAsia="zh-CN" w:bidi="zh-CN"/>
        </w:rPr>
        <w:t>审</w:t>
      </w:r>
      <w:r>
        <w:rPr>
          <w:rFonts w:hint="eastAsia" w:ascii="宋体" w:hAnsi="宋体" w:eastAsia="宋体" w:cs="宋体"/>
          <w:color w:val="auto"/>
          <w:highlight w:val="none"/>
          <w:lang w:val="en-US" w:eastAsia="zh-CN" w:bidi="zh-CN"/>
        </w:rPr>
        <w:t>方法</w:t>
      </w:r>
    </w:p>
    <w:p w14:paraId="42F1721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本次评审采用综合评估法。评审委员会对资格和符合性审查合格的响应文件，采用综合评估法进行评审，以采购文件、响应文件为评审依据，以报价、技术、商务能满足采购文件实质性要求且最终得分最高的原则确定成交服务商。</w:t>
      </w:r>
    </w:p>
    <w:p w14:paraId="6764A7A7">
      <w:pPr>
        <w:pStyle w:val="42"/>
        <w:numPr>
          <w:ilvl w:val="0"/>
          <w:numId w:val="0"/>
        </w:numPr>
        <w:rPr>
          <w:rFonts w:hint="eastAsia" w:cs="宋体"/>
          <w:color w:val="auto"/>
          <w:highlight w:val="none"/>
          <w:lang w:val="en-US" w:eastAsia="zh-CN" w:bidi="zh-CN"/>
        </w:rPr>
      </w:pPr>
      <w:r>
        <w:rPr>
          <w:rFonts w:hint="eastAsia" w:cs="宋体"/>
          <w:color w:val="auto"/>
          <w:highlight w:val="none"/>
          <w:lang w:val="en-US" w:eastAsia="zh-CN" w:bidi="zh-CN"/>
        </w:rPr>
        <w:t>19.成交候选服务商推荐原则</w:t>
      </w:r>
    </w:p>
    <w:p w14:paraId="553AE8A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19.1在质量和服务均能满足采购文件实质性响应要求的前提下，评审委员会将按得分由高到低顺序推荐3名成交候选服务商，并编写评审报告。评审得分相同的，按照最后报价由低到高的顺序推荐。评审得分且最后报价相同的，则按照按实施方案得分高低顺序推荐。采购人应当确定评审委员会推荐排名第一的成交候选服务商为成交人。排名第一的成交候选服务商放弃成交、因不可抗力提出不能履行合同，或者采购文件规定应当提交履约保证金而在规定的期限内未能提交的，或响应文件中提供虚假材料的，采购人可以确定排名第二的成交候选服务商为成交人或重新采购。排名第二的成交候选服务商因前款规定的同样原因不能签订合同的，采购人可以确定排名第三的成交候选服务商为成交人或重新采购。</w:t>
      </w:r>
    </w:p>
    <w:p w14:paraId="6D8B687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19.2评审委员会认为，某竞标服务商的最后报价或者最后报价中某些分项报价明显不合理或者低于成本，有可能影响商品质量和不能诚信履约的，应要求其在规定的期限内提供书面文件予以解释说明，并提交相关证明材料；服务商不能证明其报价合理性的，评标委员会应当将其作为无效响应文件处理。</w:t>
      </w:r>
    </w:p>
    <w:p w14:paraId="12CC0DA0">
      <w:pPr>
        <w:pStyle w:val="42"/>
        <w:numPr>
          <w:ilvl w:val="0"/>
          <w:numId w:val="0"/>
        </w:numPr>
        <w:rPr>
          <w:rFonts w:hint="eastAsia"/>
          <w:color w:val="auto"/>
          <w:highlight w:val="none"/>
          <w:lang w:val="en-US" w:eastAsia="zh-CN"/>
        </w:rPr>
      </w:pPr>
      <w:r>
        <w:rPr>
          <w:rFonts w:hint="eastAsia"/>
          <w:color w:val="auto"/>
          <w:highlight w:val="none"/>
          <w:lang w:val="en-US" w:eastAsia="zh-CN"/>
        </w:rPr>
        <w:t>20.评分标准</w:t>
      </w:r>
    </w:p>
    <w:tbl>
      <w:tblPr>
        <w:tblStyle w:val="2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14:paraId="48C1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14:paraId="1079EC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序号</w:t>
            </w:r>
          </w:p>
        </w:tc>
        <w:tc>
          <w:tcPr>
            <w:tcW w:w="2209" w:type="dxa"/>
            <w:vAlign w:val="center"/>
          </w:tcPr>
          <w:p w14:paraId="0FF7985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评分内容</w:t>
            </w:r>
          </w:p>
        </w:tc>
        <w:tc>
          <w:tcPr>
            <w:tcW w:w="913" w:type="dxa"/>
            <w:vAlign w:val="center"/>
          </w:tcPr>
          <w:p w14:paraId="5ABB9B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分值</w:t>
            </w:r>
          </w:p>
        </w:tc>
        <w:tc>
          <w:tcPr>
            <w:tcW w:w="5435" w:type="dxa"/>
            <w:vAlign w:val="center"/>
          </w:tcPr>
          <w:p w14:paraId="4F33B3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评分标准</w:t>
            </w:r>
          </w:p>
        </w:tc>
      </w:tr>
      <w:tr w14:paraId="294D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9" w:type="dxa"/>
            <w:vAlign w:val="center"/>
          </w:tcPr>
          <w:p w14:paraId="2CF64885">
            <w:pPr>
              <w:widowControl/>
              <w:spacing w:line="36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kern w:val="0"/>
                <w:sz w:val="24"/>
                <w:szCs w:val="24"/>
                <w:highlight w:val="none"/>
              </w:rPr>
              <w:t>1</w:t>
            </w:r>
          </w:p>
        </w:tc>
        <w:tc>
          <w:tcPr>
            <w:tcW w:w="2209" w:type="dxa"/>
            <w:vAlign w:val="center"/>
          </w:tcPr>
          <w:p w14:paraId="6E9091C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竞标</w:t>
            </w:r>
            <w:r>
              <w:rPr>
                <w:rFonts w:hint="eastAsia" w:ascii="宋体" w:hAnsi="宋体" w:eastAsia="宋体" w:cs="宋体"/>
                <w:color w:val="auto"/>
                <w:sz w:val="24"/>
                <w:szCs w:val="24"/>
                <w:highlight w:val="none"/>
              </w:rPr>
              <w:t>报价</w:t>
            </w:r>
          </w:p>
        </w:tc>
        <w:tc>
          <w:tcPr>
            <w:tcW w:w="913" w:type="dxa"/>
            <w:vAlign w:val="center"/>
          </w:tcPr>
          <w:p w14:paraId="1B781A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30</w:t>
            </w:r>
          </w:p>
        </w:tc>
        <w:tc>
          <w:tcPr>
            <w:tcW w:w="5435" w:type="dxa"/>
            <w:vAlign w:val="center"/>
          </w:tcPr>
          <w:p w14:paraId="49C6E29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报价得分=（基准价/</w:t>
            </w:r>
            <w:r>
              <w:rPr>
                <w:rFonts w:hint="eastAsia" w:ascii="宋体" w:hAnsi="宋体" w:eastAsia="宋体" w:cs="宋体"/>
                <w:color w:val="auto"/>
                <w:sz w:val="24"/>
                <w:szCs w:val="24"/>
                <w:highlight w:val="none"/>
                <w:lang w:val="en-US" w:eastAsia="zh-CN"/>
              </w:rPr>
              <w:t>最终</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30</w:t>
            </w:r>
          </w:p>
          <w:p w14:paraId="113B144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rPr>
              <w:t>服务商提供有效报价的</w:t>
            </w:r>
            <w:r>
              <w:rPr>
                <w:rFonts w:hint="eastAsia" w:ascii="宋体" w:hAnsi="宋体" w:eastAsia="宋体" w:cs="宋体"/>
                <w:color w:val="auto"/>
                <w:sz w:val="24"/>
                <w:szCs w:val="24"/>
                <w:highlight w:val="none"/>
                <w:lang w:val="en-US" w:eastAsia="zh-CN"/>
              </w:rPr>
              <w:t>最低报价</w:t>
            </w:r>
            <w:r>
              <w:rPr>
                <w:rFonts w:hint="eastAsia" w:ascii="宋体" w:hAnsi="宋体" w:eastAsia="宋体" w:cs="宋体"/>
                <w:color w:val="auto"/>
                <w:sz w:val="24"/>
                <w:szCs w:val="24"/>
                <w:highlight w:val="none"/>
              </w:rPr>
              <w:t>作为评标基准价</w:t>
            </w:r>
          </w:p>
        </w:tc>
      </w:tr>
      <w:tr w14:paraId="2365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9" w:type="dxa"/>
            <w:shd w:val="clear" w:color="auto" w:fill="auto"/>
            <w:vAlign w:val="center"/>
          </w:tcPr>
          <w:p w14:paraId="039F7337">
            <w:pPr>
              <w:widowControl/>
              <w:spacing w:line="360" w:lineRule="auto"/>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rPr>
              <w:t>2</w:t>
            </w:r>
          </w:p>
        </w:tc>
        <w:tc>
          <w:tcPr>
            <w:tcW w:w="2209" w:type="dxa"/>
            <w:shd w:val="clear" w:color="auto" w:fill="auto"/>
            <w:vAlign w:val="center"/>
          </w:tcPr>
          <w:p w14:paraId="206A95A4">
            <w:pPr>
              <w:widowControl/>
              <w:spacing w:line="360" w:lineRule="auto"/>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rPr>
              <w:t>技术分</w:t>
            </w:r>
          </w:p>
        </w:tc>
        <w:tc>
          <w:tcPr>
            <w:tcW w:w="913" w:type="dxa"/>
            <w:shd w:val="clear" w:color="auto" w:fill="auto"/>
            <w:vAlign w:val="center"/>
          </w:tcPr>
          <w:p w14:paraId="0D0E86E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50</w:t>
            </w:r>
          </w:p>
        </w:tc>
        <w:tc>
          <w:tcPr>
            <w:tcW w:w="5435" w:type="dxa"/>
            <w:vAlign w:val="center"/>
          </w:tcPr>
          <w:p w14:paraId="68A662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评分标准</w:t>
            </w:r>
          </w:p>
        </w:tc>
      </w:tr>
      <w:tr w14:paraId="6C50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9" w:type="dxa"/>
            <w:vAlign w:val="center"/>
          </w:tcPr>
          <w:p w14:paraId="44D620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2.1</w:t>
            </w:r>
          </w:p>
        </w:tc>
        <w:tc>
          <w:tcPr>
            <w:tcW w:w="2209" w:type="dxa"/>
            <w:vAlign w:val="center"/>
          </w:tcPr>
          <w:p w14:paraId="7E535327">
            <w:pPr>
              <w:spacing w:line="400" w:lineRule="exact"/>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实施和服务方案</w:t>
            </w:r>
          </w:p>
        </w:tc>
        <w:tc>
          <w:tcPr>
            <w:tcW w:w="913" w:type="dxa"/>
            <w:vAlign w:val="center"/>
          </w:tcPr>
          <w:p w14:paraId="0AA861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w:t>
            </w:r>
          </w:p>
        </w:tc>
        <w:tc>
          <w:tcPr>
            <w:tcW w:w="5435" w:type="dxa"/>
            <w:vAlign w:val="top"/>
          </w:tcPr>
          <w:p w14:paraId="03D32FD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三档</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分）：实施和服务方案满足招标文件要求，合理、可行性高、操作性强，有具体详细的针对评估服务过程中配合实施所提供的服务内容和响应时间等；</w:t>
            </w:r>
          </w:p>
          <w:p w14:paraId="0F09F7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二档</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分）：实施和服务方案满足招标文件要求，可行性较好，有简单的针对评估服务过程中配合实施所提供的服务内容；</w:t>
            </w:r>
          </w:p>
          <w:p w14:paraId="1F7E9D5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eastAsia="zh-CN"/>
              </w:rPr>
              <w:t>一档</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分）：实施和服务方案简单，可行性不强。</w:t>
            </w:r>
          </w:p>
        </w:tc>
      </w:tr>
      <w:tr w14:paraId="59C6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9" w:type="dxa"/>
            <w:vAlign w:val="center"/>
          </w:tcPr>
          <w:p w14:paraId="7A2926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2.2</w:t>
            </w:r>
          </w:p>
        </w:tc>
        <w:tc>
          <w:tcPr>
            <w:tcW w:w="2209" w:type="dxa"/>
            <w:vAlign w:val="center"/>
          </w:tcPr>
          <w:p w14:paraId="7AA3B5C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工作实施进度计划和保证措施</w:t>
            </w:r>
          </w:p>
        </w:tc>
        <w:tc>
          <w:tcPr>
            <w:tcW w:w="913" w:type="dxa"/>
            <w:vAlign w:val="center"/>
          </w:tcPr>
          <w:p w14:paraId="15652B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10</w:t>
            </w:r>
          </w:p>
        </w:tc>
        <w:tc>
          <w:tcPr>
            <w:tcW w:w="5435" w:type="dxa"/>
            <w:vAlign w:val="center"/>
          </w:tcPr>
          <w:p w14:paraId="582468E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三档（</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b w:val="0"/>
                <w:bCs w:val="0"/>
                <w:color w:val="auto"/>
                <w:sz w:val="24"/>
                <w:szCs w:val="24"/>
                <w:highlight w:val="none"/>
                <w:lang w:eastAsia="zh-CN"/>
              </w:rPr>
              <w:t>工作实施进度计划和保证措施考虑周全、关键节点清晰</w:t>
            </w:r>
            <w:r>
              <w:rPr>
                <w:rFonts w:hint="eastAsia" w:ascii="宋体" w:hAnsi="宋体" w:eastAsia="宋体" w:cs="宋体"/>
                <w:color w:val="auto"/>
                <w:sz w:val="24"/>
                <w:szCs w:val="24"/>
                <w:highlight w:val="none"/>
              </w:rPr>
              <w:t>。</w:t>
            </w:r>
          </w:p>
          <w:p w14:paraId="15A190D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二档（</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r>
              <w:rPr>
                <w:rFonts w:hint="eastAsia" w:ascii="宋体" w:hAnsi="宋体" w:eastAsia="宋体" w:cs="宋体"/>
                <w:b w:val="0"/>
                <w:bCs w:val="0"/>
                <w:color w:val="auto"/>
                <w:sz w:val="24"/>
                <w:szCs w:val="24"/>
                <w:highlight w:val="none"/>
                <w:lang w:eastAsia="zh-CN"/>
              </w:rPr>
              <w:t>工作实施进度计划和保证措施基本点均有，不够细致，一般可行</w:t>
            </w:r>
            <w:r>
              <w:rPr>
                <w:rFonts w:hint="eastAsia" w:ascii="宋体" w:hAnsi="宋体" w:eastAsia="宋体" w:cs="宋体"/>
                <w:color w:val="auto"/>
                <w:sz w:val="24"/>
                <w:szCs w:val="24"/>
                <w:highlight w:val="none"/>
              </w:rPr>
              <w:t>。</w:t>
            </w:r>
          </w:p>
          <w:p w14:paraId="50C0A3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一档（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b w:val="0"/>
                <w:bCs w:val="0"/>
                <w:color w:val="auto"/>
                <w:sz w:val="24"/>
                <w:szCs w:val="24"/>
                <w:highlight w:val="none"/>
                <w:lang w:eastAsia="zh-CN"/>
              </w:rPr>
              <w:t>工作实施进度计划和保证措施简单，基本点含糊，有待修改。</w:t>
            </w:r>
          </w:p>
        </w:tc>
      </w:tr>
      <w:tr w14:paraId="0774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9" w:type="dxa"/>
            <w:vAlign w:val="center"/>
          </w:tcPr>
          <w:p w14:paraId="563BBC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2.3</w:t>
            </w:r>
          </w:p>
        </w:tc>
        <w:tc>
          <w:tcPr>
            <w:tcW w:w="2209" w:type="dxa"/>
            <w:vAlign w:val="center"/>
          </w:tcPr>
          <w:p w14:paraId="39D673E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项目组成人员及技术力量</w:t>
            </w:r>
          </w:p>
        </w:tc>
        <w:tc>
          <w:tcPr>
            <w:tcW w:w="913" w:type="dxa"/>
            <w:vAlign w:val="center"/>
          </w:tcPr>
          <w:p w14:paraId="68B027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w:t>
            </w:r>
          </w:p>
        </w:tc>
        <w:tc>
          <w:tcPr>
            <w:tcW w:w="5435" w:type="dxa"/>
            <w:vAlign w:val="center"/>
          </w:tcPr>
          <w:p w14:paraId="0A1B0B77">
            <w:pPr>
              <w:pStyle w:val="18"/>
              <w:keepNext w:val="0"/>
              <w:keepLines w:val="0"/>
              <w:widowControl/>
              <w:numPr>
                <w:ilvl w:val="0"/>
                <w:numId w:val="0"/>
              </w:numPr>
              <w:suppressLineNumbers w:val="0"/>
              <w:ind w:right="0" w:rightChars="0"/>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1.负责本项目的团队成员，同时具备土地评估执业资格的人员，每一名加5分，满分10分。</w:t>
            </w:r>
          </w:p>
          <w:p w14:paraId="22BFEBC3">
            <w:pPr>
              <w:pStyle w:val="18"/>
              <w:keepNext w:val="0"/>
              <w:keepLines w:val="0"/>
              <w:widowControl/>
              <w:numPr>
                <w:ilvl w:val="0"/>
                <w:numId w:val="0"/>
              </w:numPr>
              <w:suppressLineNumbers w:val="0"/>
              <w:ind w:leftChars="0" w:right="0" w:rightChars="0"/>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2.负责本项目的团队成员，同时具备中级及以上的职称资格的人员，每一名加5分，</w:t>
            </w:r>
            <w:bookmarkStart w:id="6" w:name="_GoBack"/>
            <w:bookmarkEnd w:id="6"/>
            <w:r>
              <w:rPr>
                <w:rFonts w:hint="eastAsia" w:ascii="宋体" w:hAnsi="宋体" w:eastAsia="宋体" w:cs="宋体"/>
                <w:b w:val="0"/>
                <w:bCs w:val="0"/>
                <w:color w:val="FF0000"/>
                <w:kern w:val="2"/>
                <w:sz w:val="24"/>
                <w:szCs w:val="24"/>
                <w:lang w:val="en-US" w:eastAsia="zh-CN" w:bidi="zh-CN"/>
              </w:rPr>
              <w:t>满分10分。</w:t>
            </w:r>
          </w:p>
          <w:p w14:paraId="5F214D2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FF0000"/>
                <w:kern w:val="2"/>
                <w:sz w:val="24"/>
                <w:szCs w:val="24"/>
                <w:lang w:val="en-US" w:eastAsia="zh-CN" w:bidi="zh-CN"/>
              </w:rPr>
              <w:t>备注：以上人员须提供各类证书并加盖单位公章，项目到场人员必须与投标文件中项目成员一致。</w:t>
            </w:r>
          </w:p>
        </w:tc>
      </w:tr>
      <w:tr w14:paraId="38F7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9" w:type="dxa"/>
            <w:vAlign w:val="center"/>
          </w:tcPr>
          <w:p w14:paraId="47A3EB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p>
        </w:tc>
        <w:tc>
          <w:tcPr>
            <w:tcW w:w="2209" w:type="dxa"/>
            <w:shd w:val="clear" w:color="auto" w:fill="auto"/>
            <w:vAlign w:val="center"/>
          </w:tcPr>
          <w:p w14:paraId="543B7C40">
            <w:pPr>
              <w:widowControl/>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商务分</w:t>
            </w:r>
          </w:p>
        </w:tc>
        <w:tc>
          <w:tcPr>
            <w:tcW w:w="913" w:type="dxa"/>
            <w:shd w:val="clear" w:color="auto" w:fill="auto"/>
            <w:vAlign w:val="center"/>
          </w:tcPr>
          <w:p w14:paraId="1A85BC6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20</w:t>
            </w:r>
          </w:p>
        </w:tc>
        <w:tc>
          <w:tcPr>
            <w:tcW w:w="5435" w:type="dxa"/>
            <w:vAlign w:val="center"/>
          </w:tcPr>
          <w:p w14:paraId="45825D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评分标准</w:t>
            </w:r>
          </w:p>
        </w:tc>
      </w:tr>
      <w:tr w14:paraId="2E8A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14:paraId="09E09A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3.1</w:t>
            </w:r>
          </w:p>
        </w:tc>
        <w:tc>
          <w:tcPr>
            <w:tcW w:w="2209" w:type="dxa"/>
            <w:vAlign w:val="center"/>
          </w:tcPr>
          <w:p w14:paraId="5C225E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项目经验</w:t>
            </w:r>
          </w:p>
        </w:tc>
        <w:tc>
          <w:tcPr>
            <w:tcW w:w="913" w:type="dxa"/>
            <w:vAlign w:val="center"/>
          </w:tcPr>
          <w:p w14:paraId="78C331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w:t>
            </w:r>
          </w:p>
        </w:tc>
        <w:tc>
          <w:tcPr>
            <w:tcW w:w="5435" w:type="dxa"/>
            <w:vAlign w:val="center"/>
          </w:tcPr>
          <w:p w14:paraId="37521C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自2023年以来，承接的国有企业各类评估项目每提供一项得5分，满分10分。</w:t>
            </w:r>
          </w:p>
          <w:p w14:paraId="6F46C4A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自2023年以来，承接的同类型评估项目每提供一项得5分，满分10分。</w:t>
            </w:r>
          </w:p>
        </w:tc>
      </w:tr>
      <w:tr w14:paraId="22C5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14:paraId="37E4F5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p>
        </w:tc>
        <w:tc>
          <w:tcPr>
            <w:tcW w:w="2209" w:type="dxa"/>
            <w:shd w:val="clear" w:color="auto" w:fill="auto"/>
            <w:vAlign w:val="center"/>
          </w:tcPr>
          <w:p w14:paraId="64B9E90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合计</w:t>
            </w:r>
          </w:p>
        </w:tc>
        <w:tc>
          <w:tcPr>
            <w:tcW w:w="913" w:type="dxa"/>
            <w:shd w:val="clear" w:color="auto" w:fill="auto"/>
            <w:vAlign w:val="center"/>
          </w:tcPr>
          <w:p w14:paraId="13412A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100</w:t>
            </w:r>
          </w:p>
        </w:tc>
        <w:tc>
          <w:tcPr>
            <w:tcW w:w="5435" w:type="dxa"/>
            <w:vAlign w:val="center"/>
          </w:tcPr>
          <w:p w14:paraId="61A393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szCs w:val="24"/>
                <w:highlight w:val="none"/>
                <w:lang w:val="en-US" w:eastAsia="zh-CN"/>
              </w:rPr>
            </w:pPr>
          </w:p>
        </w:tc>
      </w:tr>
    </w:tbl>
    <w:p w14:paraId="653AA519">
      <w:pPr>
        <w:pStyle w:val="3"/>
        <w:numPr>
          <w:ilvl w:val="0"/>
          <w:numId w:val="0"/>
        </w:numPr>
        <w:ind w:leftChars="0"/>
        <w:jc w:val="both"/>
        <w:rPr>
          <w:rFonts w:hint="eastAsia"/>
          <w:color w:val="auto"/>
          <w:highlight w:val="none"/>
          <w:lang w:val="en-US" w:eastAsia="zh-CN"/>
        </w:rPr>
      </w:pPr>
    </w:p>
    <w:p w14:paraId="56932C2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highlight w:val="none"/>
          <w:lang w:val="en-US" w:eastAsia="zh-CN"/>
        </w:rPr>
      </w:pPr>
    </w:p>
    <w:p w14:paraId="62D62AF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p>
    <w:p w14:paraId="2B71DA59">
      <w:pPr>
        <w:pStyle w:val="40"/>
        <w:rPr>
          <w:rFonts w:hint="eastAsia"/>
          <w:color w:val="auto"/>
          <w:highlight w:val="none"/>
          <w:lang w:val="en-US" w:eastAsia="zh-CN"/>
        </w:rPr>
      </w:pPr>
    </w:p>
    <w:p w14:paraId="4624689A">
      <w:pPr>
        <w:pStyle w:val="40"/>
        <w:rPr>
          <w:rFonts w:hint="eastAsia"/>
          <w:color w:val="auto"/>
          <w:highlight w:val="none"/>
          <w:lang w:val="en-US" w:eastAsia="zh-CN"/>
        </w:rPr>
      </w:pPr>
    </w:p>
    <w:p w14:paraId="3199C75F">
      <w:pPr>
        <w:pStyle w:val="40"/>
        <w:jc w:val="both"/>
        <w:rPr>
          <w:rFonts w:hint="eastAsia"/>
          <w:color w:val="auto"/>
          <w:highlight w:val="none"/>
          <w:lang w:val="en-US" w:eastAsia="zh-CN"/>
        </w:rPr>
      </w:pPr>
    </w:p>
    <w:p w14:paraId="5FF96D50">
      <w:pPr>
        <w:pStyle w:val="40"/>
        <w:rPr>
          <w:rFonts w:hint="eastAsia"/>
          <w:color w:val="auto"/>
          <w:highlight w:val="none"/>
          <w:lang w:val="en-US" w:eastAsia="zh-CN"/>
        </w:rPr>
      </w:pPr>
    </w:p>
    <w:p w14:paraId="697C31E5">
      <w:pPr>
        <w:rPr>
          <w:rFonts w:hint="eastAsia"/>
          <w:color w:val="auto"/>
          <w:highlight w:val="none"/>
          <w:lang w:val="en-US" w:eastAsia="zh-CN"/>
        </w:rPr>
      </w:pPr>
    </w:p>
    <w:p w14:paraId="1E0BF5D6">
      <w:pPr>
        <w:pStyle w:val="40"/>
        <w:rPr>
          <w:rFonts w:hint="eastAsia"/>
          <w:color w:val="auto"/>
          <w:highlight w:val="none"/>
          <w:lang w:val="en-US" w:eastAsia="zh-CN"/>
        </w:rPr>
      </w:pPr>
      <w:r>
        <w:rPr>
          <w:rFonts w:hint="eastAsia"/>
          <w:color w:val="auto"/>
          <w:highlight w:val="none"/>
          <w:lang w:val="en-US" w:eastAsia="zh-CN"/>
        </w:rPr>
        <w:t>第五章  响应文件格式</w:t>
      </w:r>
    </w:p>
    <w:p w14:paraId="2702A2A4">
      <w:pPr>
        <w:rPr>
          <w:rFonts w:hint="eastAsia"/>
          <w:color w:val="auto"/>
          <w:highlight w:val="none"/>
          <w:lang w:val="en-US" w:eastAsia="zh-CN"/>
        </w:rPr>
      </w:pPr>
    </w:p>
    <w:p w14:paraId="3C947C1A">
      <w:pPr>
        <w:rPr>
          <w:rFonts w:hint="eastAsia"/>
          <w:color w:val="auto"/>
          <w:highlight w:val="none"/>
          <w:lang w:val="en-US" w:eastAsia="zh-CN"/>
        </w:rPr>
      </w:pPr>
    </w:p>
    <w:p w14:paraId="20905E99">
      <w:pPr>
        <w:rPr>
          <w:rFonts w:hint="eastAsia" w:ascii="宋体" w:hAnsi="宋体" w:eastAsia="宋体" w:cs="宋体"/>
          <w:b/>
          <w:bCs/>
          <w:color w:val="auto"/>
          <w:sz w:val="32"/>
          <w:szCs w:val="32"/>
          <w:highlight w:val="none"/>
          <w:lang w:val="en-US" w:eastAsia="zh-CN"/>
        </w:rPr>
      </w:pPr>
    </w:p>
    <w:p w14:paraId="5AD17C9D">
      <w:pPr>
        <w:jc w:val="cente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（响应文件外层包装封面格式 ）</w:t>
      </w:r>
    </w:p>
    <w:p w14:paraId="03240EF6">
      <w:pPr>
        <w:rPr>
          <w:rFonts w:hint="eastAsia" w:ascii="宋体" w:hAnsi="宋体" w:eastAsia="宋体" w:cs="宋体"/>
          <w:b/>
          <w:bCs/>
          <w:color w:val="auto"/>
          <w:sz w:val="32"/>
          <w:szCs w:val="32"/>
          <w:highlight w:val="none"/>
          <w:lang w:val="en-US" w:eastAsia="zh-CN"/>
        </w:rPr>
      </w:pPr>
    </w:p>
    <w:p w14:paraId="132923E0">
      <w:pPr>
        <w:rPr>
          <w:rFonts w:hint="eastAsia" w:ascii="宋体" w:hAnsi="宋体" w:eastAsia="宋体" w:cs="宋体"/>
          <w:b/>
          <w:bCs/>
          <w:color w:val="auto"/>
          <w:sz w:val="32"/>
          <w:szCs w:val="32"/>
          <w:highlight w:val="none"/>
          <w:lang w:val="en-US" w:eastAsia="zh-CN"/>
        </w:rPr>
      </w:pPr>
    </w:p>
    <w:p w14:paraId="196E3C16">
      <w:pPr>
        <w:jc w:val="center"/>
        <w:rPr>
          <w:rFonts w:hint="eastAsia" w:ascii="宋体" w:hAnsi="宋体" w:eastAsia="宋体" w:cs="宋体"/>
          <w:b w:val="0"/>
          <w:bCs w:val="0"/>
          <w:color w:val="auto"/>
          <w:sz w:val="44"/>
          <w:szCs w:val="44"/>
          <w:highlight w:val="none"/>
          <w:lang w:val="en-US" w:eastAsia="zh-CN"/>
        </w:rPr>
      </w:pPr>
      <w:r>
        <w:rPr>
          <w:rFonts w:hint="eastAsia" w:ascii="宋体" w:hAnsi="宋体" w:eastAsia="宋体" w:cs="宋体"/>
          <w:b w:val="0"/>
          <w:bCs w:val="0"/>
          <w:color w:val="auto"/>
          <w:sz w:val="44"/>
          <w:szCs w:val="44"/>
          <w:highlight w:val="none"/>
          <w:lang w:val="en-US" w:eastAsia="zh-CN"/>
        </w:rPr>
        <w:t>响应文件</w:t>
      </w:r>
    </w:p>
    <w:p w14:paraId="2961862F">
      <w:pPr>
        <w:rPr>
          <w:rFonts w:hint="eastAsia" w:ascii="宋体" w:hAnsi="宋体" w:eastAsia="宋体" w:cs="宋体"/>
          <w:b w:val="0"/>
          <w:bCs w:val="0"/>
          <w:color w:val="auto"/>
          <w:sz w:val="32"/>
          <w:szCs w:val="32"/>
          <w:highlight w:val="none"/>
          <w:lang w:val="en-US" w:eastAsia="zh-CN"/>
        </w:rPr>
      </w:pPr>
    </w:p>
    <w:p w14:paraId="2E7915BB">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项目名称：</w:t>
      </w:r>
    </w:p>
    <w:p w14:paraId="6355F3CA">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项目编号：</w:t>
      </w:r>
    </w:p>
    <w:p w14:paraId="61C95C6C">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所竞分标：</w:t>
      </w:r>
    </w:p>
    <w:p w14:paraId="1168D472">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服务商名称：</w:t>
      </w:r>
    </w:p>
    <w:p w14:paraId="55C67A9F">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截止时间：</w:t>
      </w:r>
      <w:r>
        <w:rPr>
          <w:rFonts w:hint="eastAsia" w:ascii="宋体" w:hAnsi="宋体" w:eastAsia="宋体" w:cs="宋体"/>
          <w:b w:val="0"/>
          <w:bCs w:val="0"/>
          <w:color w:val="auto"/>
          <w:sz w:val="30"/>
          <w:szCs w:val="30"/>
          <w:highlight w:val="none"/>
          <w:u w:val="single"/>
          <w:lang w:val="en-US" w:eastAsia="zh-CN"/>
        </w:rPr>
        <w:t xml:space="preserve">    年  月  日  时  分（北京时间）</w:t>
      </w:r>
      <w:r>
        <w:rPr>
          <w:rFonts w:hint="eastAsia" w:ascii="宋体" w:hAnsi="宋体" w:eastAsia="宋体" w:cs="宋体"/>
          <w:b w:val="0"/>
          <w:bCs w:val="0"/>
          <w:color w:val="auto"/>
          <w:sz w:val="30"/>
          <w:szCs w:val="30"/>
          <w:highlight w:val="none"/>
          <w:lang w:val="en-US" w:eastAsia="zh-CN"/>
        </w:rPr>
        <w:t>前不得启封</w:t>
      </w:r>
    </w:p>
    <w:p w14:paraId="70F43644">
      <w:pPr>
        <w:ind w:firstLine="1500" w:firstLineChars="500"/>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年    月    日</w:t>
      </w:r>
    </w:p>
    <w:p w14:paraId="5C29C186">
      <w:pPr>
        <w:rPr>
          <w:rFonts w:hint="eastAsia"/>
          <w:color w:val="auto"/>
          <w:highlight w:val="none"/>
          <w:lang w:val="en-US" w:eastAsia="zh-CN"/>
        </w:rPr>
      </w:pPr>
      <w:r>
        <w:rPr>
          <w:rFonts w:hint="eastAsia"/>
          <w:color w:val="auto"/>
          <w:highlight w:val="none"/>
          <w:lang w:val="en-US" w:eastAsia="zh-CN"/>
        </w:rPr>
        <w:br w:type="page"/>
      </w:r>
    </w:p>
    <w:p w14:paraId="235B8255">
      <w:pPr>
        <w:spacing w:line="360" w:lineRule="auto"/>
        <w:rPr>
          <w:rFonts w:hint="eastAsia" w:ascii="宋体" w:hAnsi="宋体" w:eastAsia="宋体" w:cs="宋体"/>
          <w:b w:val="0"/>
          <w:bCs w:val="0"/>
          <w:color w:val="auto"/>
          <w:sz w:val="32"/>
          <w:szCs w:val="32"/>
          <w:highlight w:val="none"/>
        </w:rPr>
      </w:pPr>
      <w:bookmarkStart w:id="0" w:name="_Toc31723070"/>
      <w:bookmarkStart w:id="1" w:name="_Toc31728084"/>
      <w:bookmarkStart w:id="2" w:name="_Toc35611516"/>
      <w:bookmarkStart w:id="3" w:name="_Toc35611438"/>
      <w:bookmarkStart w:id="4" w:name="_Toc44229899"/>
      <w:bookmarkStart w:id="5" w:name="_Toc30694"/>
      <w:r>
        <w:rPr>
          <w:rFonts w:hint="eastAsia" w:ascii="宋体" w:hAnsi="宋体" w:eastAsia="宋体" w:cs="宋体"/>
          <w:b w:val="0"/>
          <w:bCs w:val="0"/>
          <w:color w:val="auto"/>
          <w:sz w:val="32"/>
          <w:szCs w:val="32"/>
          <w:highlight w:val="none"/>
        </w:rPr>
        <w:t>一、资格证明文件格式</w:t>
      </w:r>
      <w:bookmarkEnd w:id="0"/>
      <w:bookmarkEnd w:id="1"/>
      <w:bookmarkEnd w:id="2"/>
      <w:bookmarkEnd w:id="3"/>
      <w:bookmarkEnd w:id="4"/>
      <w:bookmarkEnd w:id="5"/>
    </w:p>
    <w:p w14:paraId="25310855">
      <w:pPr>
        <w:snapToGrid w:val="0"/>
        <w:spacing w:before="120" w:beforeLines="50" w:after="50"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1.资格证明文件封面格式</w:t>
      </w:r>
    </w:p>
    <w:p w14:paraId="48249B5B">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4AEA1124">
      <w:pPr>
        <w:snapToGrid w:val="0"/>
        <w:spacing w:before="120" w:beforeLines="50" w:after="50" w:line="360" w:lineRule="auto"/>
        <w:rPr>
          <w:rFonts w:hint="eastAsia" w:ascii="宋体" w:hAnsi="宋体" w:eastAsia="宋体" w:cs="宋体"/>
          <w:color w:val="auto"/>
          <w:sz w:val="32"/>
          <w:szCs w:val="32"/>
          <w:highlight w:val="none"/>
        </w:rPr>
      </w:pPr>
    </w:p>
    <w:p w14:paraId="32B98B5A">
      <w:pPr>
        <w:snapToGrid w:val="0"/>
        <w:spacing w:before="120" w:beforeLines="50" w:after="50" w:line="360" w:lineRule="auto"/>
        <w:rPr>
          <w:rFonts w:hint="eastAsia" w:ascii="宋体" w:hAnsi="宋体" w:eastAsia="宋体" w:cs="宋体"/>
          <w:color w:val="auto"/>
          <w:sz w:val="32"/>
          <w:szCs w:val="32"/>
          <w:highlight w:val="none"/>
        </w:rPr>
      </w:pPr>
    </w:p>
    <w:p w14:paraId="3A1E3CF8">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1C1CA518">
      <w:pPr>
        <w:snapToGrid w:val="0"/>
        <w:spacing w:before="120" w:beforeLines="50" w:after="50" w:line="360" w:lineRule="auto"/>
        <w:rPr>
          <w:rFonts w:hint="eastAsia" w:ascii="宋体" w:hAnsi="宋体" w:eastAsia="宋体" w:cs="宋体"/>
          <w:bCs/>
          <w:color w:val="auto"/>
          <w:sz w:val="32"/>
          <w:szCs w:val="32"/>
          <w:highlight w:val="none"/>
        </w:rPr>
      </w:pPr>
    </w:p>
    <w:p w14:paraId="0CAEBB38">
      <w:pPr>
        <w:snapToGrid w:val="0"/>
        <w:spacing w:before="120" w:beforeLines="50" w:after="50" w:line="360" w:lineRule="auto"/>
        <w:rPr>
          <w:rFonts w:hint="eastAsia" w:ascii="宋体" w:hAnsi="宋体" w:eastAsia="宋体" w:cs="宋体"/>
          <w:bCs/>
          <w:color w:val="auto"/>
          <w:sz w:val="32"/>
          <w:szCs w:val="32"/>
          <w:highlight w:val="none"/>
        </w:rPr>
      </w:pPr>
    </w:p>
    <w:p w14:paraId="0DB0EEA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48DEA27D">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6024A0F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56D990D6">
      <w:pPr>
        <w:pStyle w:val="2"/>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eastAsia="zh-CN"/>
        </w:rPr>
        <w:t>服务商</w:t>
      </w:r>
      <w:r>
        <w:rPr>
          <w:rFonts w:hint="eastAsia" w:ascii="宋体" w:hAnsi="宋体" w:eastAsia="宋体" w:cs="宋体"/>
          <w:bCs/>
          <w:color w:val="auto"/>
          <w:sz w:val="32"/>
          <w:szCs w:val="32"/>
          <w:highlight w:val="none"/>
        </w:rPr>
        <w:t>名称：</w:t>
      </w:r>
    </w:p>
    <w:p w14:paraId="1372B242">
      <w:pPr>
        <w:pStyle w:val="2"/>
        <w:snapToGrid w:val="0"/>
        <w:spacing w:before="50" w:after="50" w:line="360" w:lineRule="auto"/>
        <w:ind w:firstLine="1280" w:firstLineChars="400"/>
        <w:rPr>
          <w:rFonts w:hint="eastAsia" w:ascii="宋体" w:hAnsi="宋体" w:eastAsia="宋体" w:cs="宋体"/>
          <w:bCs/>
          <w:color w:val="auto"/>
          <w:sz w:val="32"/>
          <w:szCs w:val="32"/>
          <w:highlight w:val="none"/>
        </w:rPr>
      </w:pPr>
    </w:p>
    <w:p w14:paraId="46FEFC0B">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1417BC2">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171D556F">
      <w:pPr>
        <w:spacing w:line="360" w:lineRule="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2.资格证明文件目录</w:t>
      </w:r>
    </w:p>
    <w:p w14:paraId="30CD3C75">
      <w:pPr>
        <w:spacing w:line="360" w:lineRule="auto"/>
        <w:rPr>
          <w:rFonts w:hint="eastAsia"/>
          <w:color w:val="auto"/>
          <w:highlight w:val="none"/>
        </w:rPr>
      </w:pPr>
      <w:r>
        <w:rPr>
          <w:rFonts w:hint="eastAsia" w:ascii="宋体" w:hAnsi="宋体" w:eastAsia="宋体" w:cs="宋体"/>
          <w:b w:val="0"/>
          <w:bCs w:val="0"/>
          <w:color w:val="auto"/>
          <w:sz w:val="32"/>
          <w:szCs w:val="32"/>
          <w:highlight w:val="none"/>
        </w:rPr>
        <w:t>根据</w:t>
      </w:r>
      <w:r>
        <w:rPr>
          <w:rFonts w:hint="eastAsia" w:ascii="宋体" w:hAnsi="宋体" w:eastAsia="宋体" w:cs="宋体"/>
          <w:b w:val="0"/>
          <w:bCs w:val="0"/>
          <w:color w:val="auto"/>
          <w:sz w:val="32"/>
          <w:szCs w:val="32"/>
          <w:highlight w:val="none"/>
          <w:lang w:val="en-US" w:eastAsia="zh-CN"/>
        </w:rPr>
        <w:t>采购</w:t>
      </w:r>
      <w:r>
        <w:rPr>
          <w:rFonts w:hint="eastAsia" w:ascii="宋体" w:hAnsi="宋体" w:eastAsia="宋体" w:cs="宋体"/>
          <w:b w:val="0"/>
          <w:bCs w:val="0"/>
          <w:color w:val="auto"/>
          <w:sz w:val="32"/>
          <w:szCs w:val="32"/>
          <w:highlight w:val="none"/>
        </w:rPr>
        <w:t>文件规定及</w:t>
      </w:r>
      <w:r>
        <w:rPr>
          <w:rFonts w:hint="eastAsia" w:ascii="宋体" w:hAnsi="宋体" w:eastAsia="宋体" w:cs="宋体"/>
          <w:b w:val="0"/>
          <w:bCs w:val="0"/>
          <w:color w:val="auto"/>
          <w:sz w:val="32"/>
          <w:szCs w:val="32"/>
          <w:highlight w:val="none"/>
          <w:lang w:eastAsia="zh-CN"/>
        </w:rPr>
        <w:t>服务商</w:t>
      </w:r>
      <w:r>
        <w:rPr>
          <w:rFonts w:hint="eastAsia" w:ascii="宋体" w:hAnsi="宋体" w:eastAsia="宋体" w:cs="宋体"/>
          <w:b w:val="0"/>
          <w:bCs w:val="0"/>
          <w:color w:val="auto"/>
          <w:sz w:val="32"/>
          <w:szCs w:val="32"/>
          <w:highlight w:val="none"/>
        </w:rPr>
        <w:t>提供的材料自行编写目录（部分格式后附）</w:t>
      </w:r>
      <w:r>
        <w:rPr>
          <w:rFonts w:hint="eastAsia"/>
          <w:color w:val="auto"/>
          <w:highlight w:val="none"/>
        </w:rPr>
        <w:t>。</w:t>
      </w:r>
    </w:p>
    <w:p w14:paraId="1FF0D9F5">
      <w:pPr>
        <w:jc w:val="center"/>
        <w:rPr>
          <w:rFonts w:hint="eastAsia" w:ascii="宋体" w:hAnsi="宋体" w:eastAsia="宋体" w:cs="宋体"/>
          <w:b w:val="0"/>
          <w:bCs w:val="0"/>
          <w:color w:val="auto"/>
          <w:sz w:val="32"/>
          <w:szCs w:val="32"/>
          <w:highlight w:val="none"/>
          <w:lang w:val="en-US" w:eastAsia="zh-CN"/>
        </w:rPr>
      </w:pPr>
      <w:r>
        <w:rPr>
          <w:rFonts w:hint="eastAsia"/>
          <w:color w:val="auto"/>
          <w:highlight w:val="none"/>
        </w:rPr>
        <w:br w:type="page"/>
      </w:r>
      <w:r>
        <w:rPr>
          <w:rFonts w:hint="eastAsia" w:ascii="宋体" w:hAnsi="宋体" w:eastAsia="宋体" w:cs="宋体"/>
          <w:b/>
          <w:bCs/>
          <w:color w:val="auto"/>
          <w:sz w:val="32"/>
          <w:szCs w:val="32"/>
          <w:highlight w:val="none"/>
          <w:lang w:val="en-US" w:eastAsia="zh-CN"/>
        </w:rPr>
        <w:t>资格证明</w:t>
      </w:r>
    </w:p>
    <w:p w14:paraId="22040241">
      <w:pPr>
        <w:numPr>
          <w:ilvl w:val="0"/>
          <w:numId w:val="0"/>
        </w:numPr>
        <w:spacing w:line="360" w:lineRule="auto"/>
        <w:ind w:leftChars="0"/>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（如营业执照、事业单位法人证书、资质证书等）</w:t>
      </w:r>
    </w:p>
    <w:p w14:paraId="612222C2">
      <w:pP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br w:type="page"/>
      </w:r>
    </w:p>
    <w:p w14:paraId="306AFD8C">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竞标声明</w:t>
      </w:r>
    </w:p>
    <w:p w14:paraId="730E55C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致：</w:t>
      </w:r>
      <w:r>
        <w:rPr>
          <w:rFonts w:hint="eastAsia" w:ascii="宋体" w:hAnsi="宋体" w:eastAsia="宋体" w:cs="宋体"/>
          <w:b w:val="0"/>
          <w:bCs w:val="0"/>
          <w:color w:val="auto"/>
          <w:kern w:val="2"/>
          <w:sz w:val="24"/>
          <w:szCs w:val="24"/>
          <w:highlight w:val="none"/>
          <w:u w:val="single"/>
          <w:lang w:val="en-US" w:eastAsia="zh-CN" w:bidi="zh-CN"/>
        </w:rPr>
        <w:t xml:space="preserve">  （采购人）  </w:t>
      </w:r>
    </w:p>
    <w:p w14:paraId="684B6A9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u w:val="single"/>
          <w:lang w:val="en-US" w:eastAsia="zh-CN" w:bidi="zh-CN"/>
        </w:rPr>
        <w:t xml:space="preserve">  （服务商名称） </w:t>
      </w:r>
      <w:r>
        <w:rPr>
          <w:rFonts w:hint="eastAsia" w:ascii="宋体" w:hAnsi="宋体" w:eastAsia="宋体" w:cs="宋体"/>
          <w:b w:val="0"/>
          <w:bCs w:val="0"/>
          <w:color w:val="auto"/>
          <w:kern w:val="2"/>
          <w:sz w:val="24"/>
          <w:szCs w:val="24"/>
          <w:highlight w:val="none"/>
          <w:lang w:val="en-US" w:eastAsia="zh-CN" w:bidi="zh-CN"/>
        </w:rPr>
        <w:t>系中华人民共和国合法服务商，经营地：</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w:t>
      </w:r>
    </w:p>
    <w:p w14:paraId="752C0ED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我方愿意参加贵方组织的</w:t>
      </w:r>
      <w:r>
        <w:rPr>
          <w:rFonts w:hint="eastAsia" w:ascii="宋体" w:hAnsi="宋体" w:eastAsia="宋体" w:cs="宋体"/>
          <w:b w:val="0"/>
          <w:bCs w:val="0"/>
          <w:color w:val="auto"/>
          <w:kern w:val="2"/>
          <w:sz w:val="24"/>
          <w:szCs w:val="24"/>
          <w:highlight w:val="none"/>
          <w:u w:val="single"/>
          <w:lang w:val="en-US" w:eastAsia="zh-CN" w:bidi="zh-CN"/>
        </w:rPr>
        <w:t xml:space="preserve">  （项目名称）   </w:t>
      </w:r>
      <w:r>
        <w:rPr>
          <w:rFonts w:hint="eastAsia" w:ascii="宋体" w:hAnsi="宋体" w:eastAsia="宋体" w:cs="宋体"/>
          <w:b w:val="0"/>
          <w:bCs w:val="0"/>
          <w:color w:val="auto"/>
          <w:kern w:val="2"/>
          <w:sz w:val="24"/>
          <w:szCs w:val="24"/>
          <w:highlight w:val="none"/>
          <w:lang w:val="en-US" w:eastAsia="zh-CN" w:bidi="zh-CN"/>
        </w:rPr>
        <w:t>项目的竞标，为便于贵方公正、择优的确定成交服务商及其竞标产品和服务，我方就本次竞标有关事项郑重声明如下：</w:t>
      </w:r>
    </w:p>
    <w:p w14:paraId="73A56EB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1.我方向贵方提交的所有响应文件、资料都是准确的和真实的。</w:t>
      </w:r>
    </w:p>
    <w:p w14:paraId="12E3533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2.在此，我方宣布同意如下：</w:t>
      </w:r>
    </w:p>
    <w:p w14:paraId="69E2FFD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（1）将按采购文件的约定履行合同责任和义务；</w:t>
      </w:r>
    </w:p>
    <w:p w14:paraId="7BEBA81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（2）已详细审查全部采购文件，包括竞争性磋商文件、澄清或者更正公告（如有）等；</w:t>
      </w:r>
    </w:p>
    <w:p w14:paraId="2ED920E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（3）同意提供按照贵方可能要求的与采购有关的一切数据或者资料；</w:t>
      </w:r>
    </w:p>
    <w:p w14:paraId="7348E34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（4）响应采购文件规定的竞标有效期。</w:t>
      </w:r>
    </w:p>
    <w:p w14:paraId="657B426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3.我方承诺就采购文件的实际性要求进行响应:</w:t>
      </w:r>
    </w:p>
    <w:p w14:paraId="572B1CF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66" w:firstLineChars="300"/>
        <w:textAlignment w:val="auto"/>
        <w:rPr>
          <w:rFonts w:hint="eastAsia" w:ascii="宋体" w:hAnsi="宋体" w:eastAsia="宋体" w:cs="宋体"/>
          <w:color w:val="auto"/>
          <w:spacing w:val="6"/>
          <w:kern w:val="48"/>
          <w:sz w:val="21"/>
          <w:szCs w:val="21"/>
          <w:highlight w:val="none"/>
          <w:lang w:val="en-US" w:eastAsia="zh-CN" w:bidi="ar-SA"/>
        </w:rPr>
      </w:pPr>
      <w:r>
        <w:rPr>
          <w:rFonts w:hint="eastAsia" w:ascii="宋体" w:hAnsi="宋体" w:eastAsia="宋体" w:cs="宋体"/>
          <w:color w:val="auto"/>
          <w:spacing w:val="6"/>
          <w:kern w:val="48"/>
          <w:sz w:val="21"/>
          <w:szCs w:val="21"/>
          <w:highlight w:val="none"/>
          <w:lang w:val="en-US" w:eastAsia="zh-CN" w:bidi="ar-SA"/>
        </w:rPr>
        <w:t>(1)具有独立承担民事责任的能力;</w:t>
      </w:r>
    </w:p>
    <w:p w14:paraId="44E443D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66" w:firstLineChars="300"/>
        <w:textAlignment w:val="auto"/>
        <w:rPr>
          <w:rFonts w:hint="eastAsia" w:ascii="宋体" w:hAnsi="宋体" w:eastAsia="宋体" w:cs="宋体"/>
          <w:color w:val="auto"/>
          <w:spacing w:val="6"/>
          <w:kern w:val="48"/>
          <w:sz w:val="21"/>
          <w:szCs w:val="21"/>
          <w:highlight w:val="none"/>
          <w:lang w:val="en-US" w:eastAsia="zh-CN" w:bidi="ar-SA"/>
        </w:rPr>
      </w:pPr>
      <w:r>
        <w:rPr>
          <w:rFonts w:hint="eastAsia" w:ascii="宋体" w:hAnsi="宋体" w:eastAsia="宋体" w:cs="宋体"/>
          <w:color w:val="auto"/>
          <w:spacing w:val="6"/>
          <w:kern w:val="48"/>
          <w:sz w:val="21"/>
          <w:szCs w:val="21"/>
          <w:highlight w:val="none"/>
          <w:lang w:val="en-US" w:eastAsia="zh-CN" w:bidi="ar-SA"/>
        </w:rPr>
        <w:t>(2)具有良好的商业信誉和健全的财务会计制度;</w:t>
      </w:r>
    </w:p>
    <w:p w14:paraId="4D0EEDC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66" w:firstLineChars="300"/>
        <w:textAlignment w:val="auto"/>
        <w:rPr>
          <w:rFonts w:hint="eastAsia" w:ascii="宋体" w:hAnsi="宋体" w:eastAsia="宋体" w:cs="宋体"/>
          <w:color w:val="auto"/>
          <w:spacing w:val="6"/>
          <w:kern w:val="48"/>
          <w:sz w:val="21"/>
          <w:szCs w:val="21"/>
          <w:highlight w:val="none"/>
          <w:lang w:val="en-US" w:eastAsia="zh-CN" w:bidi="ar-SA"/>
        </w:rPr>
      </w:pPr>
      <w:r>
        <w:rPr>
          <w:rFonts w:hint="eastAsia" w:ascii="宋体" w:hAnsi="宋体" w:eastAsia="宋体" w:cs="宋体"/>
          <w:color w:val="auto"/>
          <w:spacing w:val="6"/>
          <w:kern w:val="48"/>
          <w:sz w:val="21"/>
          <w:szCs w:val="21"/>
          <w:highlight w:val="none"/>
          <w:lang w:val="en-US" w:eastAsia="zh-CN" w:bidi="ar-SA"/>
        </w:rPr>
        <w:t>(3)具有履行合同所必需的设备和专业技术能力;</w:t>
      </w:r>
    </w:p>
    <w:p w14:paraId="2D86713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66" w:firstLineChars="300"/>
        <w:textAlignment w:val="auto"/>
        <w:rPr>
          <w:rFonts w:hint="eastAsia" w:ascii="宋体" w:hAnsi="宋体" w:eastAsia="宋体" w:cs="宋体"/>
          <w:color w:val="auto"/>
          <w:spacing w:val="6"/>
          <w:kern w:val="48"/>
          <w:sz w:val="21"/>
          <w:szCs w:val="21"/>
          <w:highlight w:val="none"/>
          <w:lang w:val="en-US" w:eastAsia="zh-CN" w:bidi="ar-SA"/>
        </w:rPr>
      </w:pPr>
      <w:r>
        <w:rPr>
          <w:rFonts w:hint="eastAsia" w:ascii="宋体" w:hAnsi="宋体" w:eastAsia="宋体" w:cs="宋体"/>
          <w:color w:val="auto"/>
          <w:spacing w:val="6"/>
          <w:kern w:val="48"/>
          <w:sz w:val="21"/>
          <w:szCs w:val="21"/>
          <w:highlight w:val="none"/>
          <w:lang w:val="en-US" w:eastAsia="zh-CN" w:bidi="ar-SA"/>
        </w:rPr>
        <w:t>(4)有依法缴纳税收和社会保障资金的良好记录;</w:t>
      </w:r>
    </w:p>
    <w:p w14:paraId="7EB0D33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66" w:firstLineChars="3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color w:val="auto"/>
          <w:spacing w:val="6"/>
          <w:kern w:val="48"/>
          <w:sz w:val="21"/>
          <w:szCs w:val="21"/>
          <w:highlight w:val="none"/>
          <w:lang w:val="en-US" w:eastAsia="zh-CN" w:bidi="ar-SA"/>
        </w:rPr>
        <w:t>(5)参加采购活动前三年内，在经营活动中没有重大违法记录;</w:t>
      </w:r>
    </w:p>
    <w:p w14:paraId="0AFF50A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66" w:firstLineChars="300"/>
        <w:textAlignment w:val="auto"/>
        <w:rPr>
          <w:rFonts w:hint="eastAsia" w:ascii="宋体" w:hAnsi="宋体" w:eastAsia="宋体" w:cs="宋体"/>
          <w:color w:val="auto"/>
          <w:spacing w:val="6"/>
          <w:kern w:val="48"/>
          <w:sz w:val="21"/>
          <w:szCs w:val="21"/>
          <w:highlight w:val="none"/>
          <w:lang w:val="en-US" w:eastAsia="zh-CN" w:bidi="ar-SA"/>
        </w:rPr>
      </w:pPr>
      <w:r>
        <w:rPr>
          <w:rFonts w:hint="eastAsia" w:ascii="宋体" w:hAnsi="宋体" w:eastAsia="宋体" w:cs="宋体"/>
          <w:color w:val="auto"/>
          <w:spacing w:val="6"/>
          <w:kern w:val="48"/>
          <w:sz w:val="21"/>
          <w:szCs w:val="21"/>
          <w:highlight w:val="none"/>
          <w:lang w:val="en-US" w:eastAsia="zh-CN" w:bidi="ar-SA"/>
        </w:rPr>
        <w:t>(6)法律、行政法规规定的其他条件。</w:t>
      </w:r>
    </w:p>
    <w:p w14:paraId="285C95D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3E1DEF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5.我方就对本次响应文件进行注明如下：（两项内容中必须选择一项）</w:t>
      </w:r>
    </w:p>
    <w:p w14:paraId="0ABBD7D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sym w:font="Wingdings 2" w:char="00A3"/>
      </w:r>
      <w:r>
        <w:rPr>
          <w:rFonts w:hint="eastAsia" w:ascii="宋体" w:hAnsi="宋体" w:eastAsia="宋体" w:cs="宋体"/>
          <w:b w:val="0"/>
          <w:bCs w:val="0"/>
          <w:color w:val="auto"/>
          <w:kern w:val="2"/>
          <w:sz w:val="24"/>
          <w:szCs w:val="24"/>
          <w:highlight w:val="none"/>
          <w:lang w:val="en-US" w:eastAsia="zh-CN" w:bidi="zh-CN"/>
        </w:rPr>
        <w:t>我方本次响应文件内容中未涉及商业秘密；</w:t>
      </w:r>
    </w:p>
    <w:p w14:paraId="4A634F6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sym w:font="Wingdings 2" w:char="00A3"/>
      </w:r>
      <w:r>
        <w:rPr>
          <w:rFonts w:hint="eastAsia" w:ascii="宋体" w:hAnsi="宋体" w:eastAsia="宋体" w:cs="宋体"/>
          <w:b w:val="0"/>
          <w:bCs w:val="0"/>
          <w:color w:val="auto"/>
          <w:kern w:val="2"/>
          <w:sz w:val="24"/>
          <w:szCs w:val="24"/>
          <w:highlight w:val="none"/>
          <w:lang w:val="en-US" w:eastAsia="zh-CN" w:bidi="zh-CN"/>
        </w:rPr>
        <w:t>我方本次响应文件涉及商业秘密的内容有：</w:t>
      </w:r>
      <w:r>
        <w:rPr>
          <w:rFonts w:hint="eastAsia" w:ascii="宋体" w:hAnsi="宋体" w:eastAsia="宋体" w:cs="宋体"/>
          <w:b w:val="0"/>
          <w:bCs w:val="0"/>
          <w:color w:val="auto"/>
          <w:kern w:val="2"/>
          <w:sz w:val="24"/>
          <w:szCs w:val="24"/>
          <w:highlight w:val="none"/>
          <w:u w:val="single"/>
          <w:lang w:val="en-US" w:eastAsia="zh-CN" w:bidi="zh-CN"/>
        </w:rPr>
        <w:t xml:space="preserve">                         。</w:t>
      </w:r>
    </w:p>
    <w:p w14:paraId="221A14A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6.与本采购有关的一切正式往来信函请寄：</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邮政编号：</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5D5863B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电话/传真：</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电子函件：</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3A2B391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开户银行：</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帐号：</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350D1F4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7.以上事项如有虚假或者隐瞒，我方愿意承担一切后果。</w:t>
      </w:r>
    </w:p>
    <w:p w14:paraId="64377D5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特此承诺。</w:t>
      </w:r>
    </w:p>
    <w:p w14:paraId="42B5887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p>
    <w:p w14:paraId="32BC94C2">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 xml:space="preserve">法定代表人（签字）：   </w:t>
      </w:r>
    </w:p>
    <w:p w14:paraId="0249E1B7">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 xml:space="preserve">服务商（盖公章）：                                 </w:t>
      </w:r>
    </w:p>
    <w:p w14:paraId="1220E0C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val="0"/>
          <w:bCs w:val="0"/>
          <w:color w:val="auto"/>
          <w:kern w:val="2"/>
          <w:sz w:val="24"/>
          <w:szCs w:val="24"/>
          <w:highlight w:val="none"/>
          <w:lang w:val="en-US" w:eastAsia="zh-CN" w:bidi="zh-CN"/>
        </w:rPr>
        <w:t xml:space="preserve">                                                   年    月    日</w:t>
      </w:r>
    </w:p>
    <w:p w14:paraId="45546361">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22A9D40D">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法定代表人身份证明书</w:t>
      </w:r>
    </w:p>
    <w:p w14:paraId="3BFC4FE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u w:val="single"/>
        </w:rPr>
      </w:pPr>
      <w:r>
        <w:rPr>
          <w:rFonts w:hint="eastAsia" w:ascii="宋体" w:hAnsi="宋体" w:eastAsia="宋体" w:cs="宋体"/>
          <w:b w:val="0"/>
          <w:bCs w:val="0"/>
          <w:color w:val="auto"/>
          <w:sz w:val="28"/>
          <w:szCs w:val="28"/>
          <w:highlight w:val="none"/>
          <w:lang w:eastAsia="zh-CN"/>
        </w:rPr>
        <w:t>服务商</w:t>
      </w:r>
      <w:r>
        <w:rPr>
          <w:rFonts w:hint="eastAsia" w:ascii="宋体" w:hAnsi="宋体" w:eastAsia="宋体" w:cs="宋体"/>
          <w:b w:val="0"/>
          <w:bCs w:val="0"/>
          <w:color w:val="auto"/>
          <w:sz w:val="28"/>
          <w:szCs w:val="28"/>
          <w:highlight w:val="none"/>
        </w:rPr>
        <w:t>名称：</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p>
    <w:p w14:paraId="002979D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地    址：</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5E4EA20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姓    名：</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 xml:space="preserve"> </w:t>
      </w:r>
      <w:r>
        <w:rPr>
          <w:rFonts w:hint="eastAsia" w:ascii="宋体" w:hAnsi="宋体" w:eastAsia="宋体" w:cs="宋体"/>
          <w:b w:val="0"/>
          <w:bCs w:val="0"/>
          <w:color w:val="auto"/>
          <w:sz w:val="28"/>
          <w:szCs w:val="28"/>
          <w:highlight w:val="none"/>
        </w:rPr>
        <w:t xml:space="preserve"> 性     别：</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1C512AD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年    龄：</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 xml:space="preserve"> </w:t>
      </w:r>
      <w:r>
        <w:rPr>
          <w:rFonts w:hint="eastAsia" w:ascii="宋体" w:hAnsi="宋体" w:eastAsia="宋体" w:cs="宋体"/>
          <w:b w:val="0"/>
          <w:bCs w:val="0"/>
          <w:color w:val="auto"/>
          <w:sz w:val="28"/>
          <w:szCs w:val="28"/>
          <w:highlight w:val="none"/>
        </w:rPr>
        <w:t xml:space="preserve"> 职     务：</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34D9C94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身份证号码：</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系</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lang w:eastAsia="zh-CN"/>
        </w:rPr>
        <w:t>服务商</w:t>
      </w:r>
      <w:r>
        <w:rPr>
          <w:rFonts w:hint="eastAsia" w:ascii="宋体" w:hAnsi="宋体" w:eastAsia="宋体" w:cs="宋体"/>
          <w:b w:val="0"/>
          <w:bCs w:val="0"/>
          <w:color w:val="auto"/>
          <w:sz w:val="28"/>
          <w:szCs w:val="28"/>
          <w:highlight w:val="none"/>
        </w:rPr>
        <w:t>名称）的法定代表人。</w:t>
      </w:r>
    </w:p>
    <w:p w14:paraId="1243C8B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特此证明。</w:t>
      </w:r>
    </w:p>
    <w:p w14:paraId="0E4B34E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p>
    <w:p w14:paraId="683D9C5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附件：法定代表人有效身份证正反面复印件</w:t>
      </w:r>
    </w:p>
    <w:p w14:paraId="6E7D4686">
      <w:pPr>
        <w:pStyle w:val="6"/>
        <w:rPr>
          <w:rFonts w:hint="eastAsia"/>
          <w:color w:val="auto"/>
          <w:sz w:val="28"/>
          <w:szCs w:val="28"/>
          <w:highlight w:val="none"/>
        </w:rPr>
      </w:pPr>
    </w:p>
    <w:p w14:paraId="4D62D095">
      <w:pPr>
        <w:pStyle w:val="3"/>
        <w:numPr>
          <w:ilvl w:val="0"/>
          <w:numId w:val="0"/>
        </w:numPr>
        <w:ind w:leftChars="0"/>
        <w:jc w:val="both"/>
        <w:rPr>
          <w:rFonts w:hint="eastAsia"/>
          <w:color w:val="auto"/>
          <w:highlight w:val="none"/>
        </w:rPr>
      </w:pPr>
    </w:p>
    <w:p w14:paraId="0BE6FB32">
      <w:pPr>
        <w:spacing w:line="360" w:lineRule="auto"/>
        <w:ind w:left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服务商</w:t>
      </w:r>
      <w:r>
        <w:rPr>
          <w:rFonts w:hint="eastAsia" w:ascii="宋体" w:hAnsi="宋体" w:eastAsia="宋体" w:cs="宋体"/>
          <w:b w:val="0"/>
          <w:bCs w:val="0"/>
          <w:color w:val="auto"/>
          <w:sz w:val="28"/>
          <w:szCs w:val="28"/>
          <w:highlight w:val="none"/>
        </w:rPr>
        <w:t xml:space="preserve">（盖公章）：               </w:t>
      </w:r>
    </w:p>
    <w:p w14:paraId="21150505">
      <w:pPr>
        <w:spacing w:line="360" w:lineRule="auto"/>
        <w:ind w:left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     年     月     日</w:t>
      </w:r>
    </w:p>
    <w:p w14:paraId="4CD900C3">
      <w:pPr>
        <w:pStyle w:val="6"/>
        <w:rPr>
          <w:rFonts w:hint="eastAsia"/>
          <w:color w:val="auto"/>
          <w:highlight w:val="none"/>
        </w:rPr>
      </w:pPr>
    </w:p>
    <w:p w14:paraId="07E63071">
      <w:pPr>
        <w:pStyle w:val="6"/>
        <w:rPr>
          <w:rFonts w:hint="eastAsia"/>
          <w:color w:val="auto"/>
          <w:highlight w:val="none"/>
        </w:rPr>
      </w:pPr>
    </w:p>
    <w:p w14:paraId="27D467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注：1.自然人竞标的无需提供，联合体竞标的只需牵头人出具。</w:t>
      </w:r>
    </w:p>
    <w:p w14:paraId="40D5B1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eastAsia="zh-CN"/>
        </w:rPr>
        <w:t>服务商</w:t>
      </w:r>
      <w:r>
        <w:rPr>
          <w:rFonts w:hint="eastAsia" w:ascii="宋体" w:hAnsi="宋体" w:eastAsia="宋体" w:cs="宋体"/>
          <w:b w:val="0"/>
          <w:bCs w:val="0"/>
          <w:color w:val="auto"/>
          <w:sz w:val="24"/>
          <w:szCs w:val="24"/>
          <w:highlight w:val="none"/>
        </w:rPr>
        <w:t>为其他组织或者自然人时，本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文件规定的法定代表人指负责人或者自然人。本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文件所称负责人是指参加竞标的其他组织营业执照上的负责人，本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文件所称自然人指参与竞标的自然人本人。</w:t>
      </w:r>
    </w:p>
    <w:p w14:paraId="260542B4">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14:paraId="737D8FF6">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32"/>
          <w:szCs w:val="32"/>
          <w:highlight w:val="none"/>
          <w:lang w:val="en-US" w:eastAsia="zh-CN"/>
        </w:rPr>
        <w:t>法定代表人授权委托书</w:t>
      </w:r>
      <w:r>
        <w:rPr>
          <w:rFonts w:hint="eastAsia" w:ascii="宋体" w:hAnsi="宋体" w:eastAsia="宋体" w:cs="宋体"/>
          <w:b w:val="0"/>
          <w:bCs w:val="0"/>
          <w:color w:val="auto"/>
          <w:sz w:val="32"/>
          <w:szCs w:val="32"/>
          <w:highlight w:val="none"/>
          <w:lang w:val="en-US" w:eastAsia="zh-CN"/>
        </w:rPr>
        <w:t>（如有委托时）</w:t>
      </w:r>
    </w:p>
    <w:p w14:paraId="20291BF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致：（采购人名称）</w:t>
      </w:r>
    </w:p>
    <w:p w14:paraId="09C811F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我</w:t>
      </w:r>
      <w:r>
        <w:rPr>
          <w:rFonts w:hint="eastAsia" w:ascii="宋体" w:hAnsi="宋体" w:eastAsia="宋体" w:cs="宋体"/>
          <w:b w:val="0"/>
          <w:bCs w:val="0"/>
          <w:color w:val="auto"/>
          <w:sz w:val="28"/>
          <w:szCs w:val="28"/>
          <w:highlight w:val="none"/>
          <w:u w:val="single"/>
          <w:lang w:val="en-US" w:eastAsia="zh-CN"/>
        </w:rPr>
        <w:t xml:space="preserve">  （姓名）  </w:t>
      </w:r>
      <w:r>
        <w:rPr>
          <w:rFonts w:hint="eastAsia" w:ascii="宋体" w:hAnsi="宋体" w:eastAsia="宋体" w:cs="宋体"/>
          <w:b w:val="0"/>
          <w:bCs w:val="0"/>
          <w:color w:val="auto"/>
          <w:sz w:val="28"/>
          <w:szCs w:val="28"/>
          <w:highlight w:val="none"/>
          <w:lang w:val="en-US" w:eastAsia="zh-CN"/>
        </w:rPr>
        <w:t>系</w:t>
      </w:r>
      <w:r>
        <w:rPr>
          <w:rFonts w:hint="eastAsia" w:ascii="宋体" w:hAnsi="宋体" w:eastAsia="宋体" w:cs="宋体"/>
          <w:b w:val="0"/>
          <w:bCs w:val="0"/>
          <w:color w:val="auto"/>
          <w:sz w:val="28"/>
          <w:szCs w:val="28"/>
          <w:highlight w:val="none"/>
          <w:u w:val="single"/>
          <w:lang w:val="en-US" w:eastAsia="zh-CN"/>
        </w:rPr>
        <w:t xml:space="preserve">  （服务商名称）  </w:t>
      </w:r>
      <w:r>
        <w:rPr>
          <w:rFonts w:hint="eastAsia" w:ascii="宋体" w:hAnsi="宋体" w:eastAsia="宋体" w:cs="宋体"/>
          <w:b w:val="0"/>
          <w:bCs w:val="0"/>
          <w:color w:val="auto"/>
          <w:sz w:val="28"/>
          <w:szCs w:val="28"/>
          <w:highlight w:val="none"/>
          <w:lang w:val="en-US" w:eastAsia="zh-CN"/>
        </w:rPr>
        <w:t>的</w:t>
      </w:r>
      <w:r>
        <w:rPr>
          <w:rFonts w:hint="eastAsia" w:ascii="宋体" w:hAnsi="宋体" w:eastAsia="宋体" w:cs="宋体"/>
          <w:b w:val="0"/>
          <w:bCs w:val="0"/>
          <w:color w:val="auto"/>
          <w:sz w:val="28"/>
          <w:szCs w:val="28"/>
          <w:highlight w:val="none"/>
          <w:u w:val="single"/>
          <w:lang w:val="en-US" w:eastAsia="zh-CN"/>
        </w:rPr>
        <w:t>（</w:t>
      </w:r>
      <w:r>
        <w:rPr>
          <w:rFonts w:hint="eastAsia" w:ascii="宋体" w:hAnsi="宋体" w:eastAsia="宋体" w:cs="宋体"/>
          <w:b w:val="0"/>
          <w:bCs w:val="0"/>
          <w:color w:val="auto"/>
          <w:sz w:val="28"/>
          <w:szCs w:val="28"/>
          <w:highlight w:val="none"/>
          <w:u w:val="single"/>
          <w:lang w:val="en-US" w:eastAsia="zh-CN"/>
        </w:rPr>
        <w:sym w:font="Wingdings 2" w:char="00A3"/>
      </w:r>
      <w:r>
        <w:rPr>
          <w:rFonts w:hint="eastAsia" w:ascii="宋体" w:hAnsi="宋体" w:eastAsia="宋体" w:cs="宋体"/>
          <w:b w:val="0"/>
          <w:bCs w:val="0"/>
          <w:color w:val="auto"/>
          <w:sz w:val="28"/>
          <w:szCs w:val="28"/>
          <w:highlight w:val="none"/>
          <w:u w:val="single"/>
          <w:lang w:val="en-US" w:eastAsia="zh-CN"/>
        </w:rPr>
        <w:t>法定代表人/□负责人/□自然人本人）</w:t>
      </w:r>
      <w:r>
        <w:rPr>
          <w:rFonts w:hint="eastAsia" w:ascii="宋体" w:hAnsi="宋体" w:eastAsia="宋体" w:cs="宋体"/>
          <w:b w:val="0"/>
          <w:bCs w:val="0"/>
          <w:color w:val="auto"/>
          <w:sz w:val="28"/>
          <w:szCs w:val="28"/>
          <w:highlight w:val="none"/>
          <w:lang w:val="en-US" w:eastAsia="zh-CN"/>
        </w:rPr>
        <w:t>，现授权</w:t>
      </w:r>
      <w:r>
        <w:rPr>
          <w:rFonts w:hint="eastAsia" w:ascii="宋体" w:hAnsi="宋体" w:eastAsia="宋体" w:cs="宋体"/>
          <w:b w:val="0"/>
          <w:bCs w:val="0"/>
          <w:color w:val="auto"/>
          <w:sz w:val="28"/>
          <w:szCs w:val="28"/>
          <w:highlight w:val="none"/>
          <w:u w:val="single"/>
          <w:lang w:val="en-US" w:eastAsia="zh-CN"/>
        </w:rPr>
        <w:t xml:space="preserve"> （姓名） </w:t>
      </w:r>
      <w:r>
        <w:rPr>
          <w:rFonts w:hint="eastAsia" w:ascii="宋体" w:hAnsi="宋体" w:eastAsia="宋体" w:cs="宋体"/>
          <w:b w:val="0"/>
          <w:bCs w:val="0"/>
          <w:color w:val="auto"/>
          <w:sz w:val="28"/>
          <w:szCs w:val="28"/>
          <w:highlight w:val="none"/>
          <w:lang w:val="en-US" w:eastAsia="zh-CN"/>
        </w:rPr>
        <w:t>以我方的名义参加</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lang w:val="en-US" w:eastAsia="zh-CN"/>
        </w:rPr>
        <w:t>项目的竞标活动，并代表我方全权办理针对上述项目的所有采购程序和环节的具体事务和签署相关文件。</w:t>
      </w:r>
    </w:p>
    <w:p w14:paraId="763296E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我方对委托代理人的签字事项负全部责任。</w:t>
      </w:r>
    </w:p>
    <w:p w14:paraId="1D4CAA1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本授权书自签署之日起生效，在撤销授权的书面通知以前，本授权书一直有效。委托代理人在授权书有效期内签署的所有文件不因授权的撤销而失效。</w:t>
      </w:r>
    </w:p>
    <w:p w14:paraId="5A3D759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委托代理人无转委托权，特此委托。</w:t>
      </w:r>
    </w:p>
    <w:p w14:paraId="1209DD7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附：委托代理人有效身份证正反面复印件</w:t>
      </w:r>
    </w:p>
    <w:p w14:paraId="626D974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p>
    <w:p w14:paraId="2E69CB6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委托代理人（签字）：             法定代表人（签字）：                    </w:t>
      </w:r>
    </w:p>
    <w:p w14:paraId="3479933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委托代理人身份证号码：                              </w:t>
      </w:r>
    </w:p>
    <w:p w14:paraId="454307E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14:paraId="068F354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14:paraId="13B68E4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服务商（盖公章）：                      </w:t>
      </w:r>
    </w:p>
    <w:p w14:paraId="7E3EB71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年    月    日</w:t>
      </w:r>
    </w:p>
    <w:p w14:paraId="0695474D">
      <w:pPr>
        <w:rPr>
          <w:rFonts w:hint="eastAsia"/>
          <w:color w:val="auto"/>
          <w:highlight w:val="none"/>
          <w:lang w:val="en-US" w:eastAsia="zh-CN"/>
        </w:rPr>
      </w:pPr>
      <w:r>
        <w:rPr>
          <w:rFonts w:hint="eastAsia"/>
          <w:color w:val="auto"/>
          <w:highlight w:val="none"/>
          <w:lang w:val="en-US" w:eastAsia="zh-CN"/>
        </w:rPr>
        <w:br w:type="page"/>
      </w:r>
    </w:p>
    <w:p w14:paraId="75E7CAB3">
      <w:pPr>
        <w:spacing w:line="360" w:lineRule="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二、报价商务技术文件格式</w:t>
      </w:r>
    </w:p>
    <w:p w14:paraId="0ED8C27A">
      <w:pPr>
        <w:snapToGrid w:val="0"/>
        <w:spacing w:before="120" w:beforeLines="50" w:after="50"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1.报价商务技术文件封面格式</w:t>
      </w:r>
    </w:p>
    <w:p w14:paraId="3C9FC6A4">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523B5508">
      <w:pPr>
        <w:snapToGrid w:val="0"/>
        <w:spacing w:before="120" w:beforeLines="50" w:after="50" w:line="360" w:lineRule="auto"/>
        <w:rPr>
          <w:rFonts w:hint="eastAsia" w:ascii="宋体" w:hAnsi="宋体" w:eastAsia="宋体" w:cs="宋体"/>
          <w:color w:val="auto"/>
          <w:sz w:val="32"/>
          <w:szCs w:val="32"/>
          <w:highlight w:val="none"/>
        </w:rPr>
      </w:pPr>
    </w:p>
    <w:p w14:paraId="4B5F4CAE">
      <w:pPr>
        <w:snapToGrid w:val="0"/>
        <w:spacing w:before="120" w:beforeLines="50" w:after="50" w:line="360" w:lineRule="auto"/>
        <w:rPr>
          <w:rFonts w:hint="eastAsia" w:ascii="宋体" w:hAnsi="宋体" w:eastAsia="宋体" w:cs="宋体"/>
          <w:color w:val="auto"/>
          <w:sz w:val="32"/>
          <w:szCs w:val="32"/>
          <w:highlight w:val="none"/>
        </w:rPr>
      </w:pPr>
    </w:p>
    <w:p w14:paraId="0B508516">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7C2ED312">
      <w:pPr>
        <w:snapToGrid w:val="0"/>
        <w:spacing w:before="120" w:beforeLines="50" w:after="50" w:line="360" w:lineRule="auto"/>
        <w:rPr>
          <w:rFonts w:hint="eastAsia" w:ascii="宋体" w:hAnsi="宋体" w:eastAsia="宋体" w:cs="宋体"/>
          <w:bCs/>
          <w:color w:val="auto"/>
          <w:sz w:val="32"/>
          <w:szCs w:val="32"/>
          <w:highlight w:val="none"/>
        </w:rPr>
      </w:pPr>
    </w:p>
    <w:p w14:paraId="38034AA6">
      <w:pPr>
        <w:snapToGrid w:val="0"/>
        <w:spacing w:before="120" w:beforeLines="50" w:after="50" w:line="360" w:lineRule="auto"/>
        <w:rPr>
          <w:rFonts w:hint="eastAsia" w:ascii="宋体" w:hAnsi="宋体" w:eastAsia="宋体" w:cs="宋体"/>
          <w:bCs/>
          <w:color w:val="auto"/>
          <w:sz w:val="32"/>
          <w:szCs w:val="32"/>
          <w:highlight w:val="none"/>
        </w:rPr>
      </w:pPr>
    </w:p>
    <w:p w14:paraId="14E6CAF7">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212AF1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43DFD5E3">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7FCBA5F6">
      <w:pPr>
        <w:pStyle w:val="2"/>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eastAsia="zh-CN"/>
        </w:rPr>
        <w:t>服务商</w:t>
      </w:r>
      <w:r>
        <w:rPr>
          <w:rFonts w:hint="eastAsia" w:ascii="宋体" w:hAnsi="宋体" w:eastAsia="宋体" w:cs="宋体"/>
          <w:bCs/>
          <w:color w:val="auto"/>
          <w:sz w:val="32"/>
          <w:szCs w:val="32"/>
          <w:highlight w:val="none"/>
        </w:rPr>
        <w:t>名称：</w:t>
      </w:r>
    </w:p>
    <w:p w14:paraId="6DCFEBF3">
      <w:pPr>
        <w:pStyle w:val="2"/>
        <w:snapToGrid w:val="0"/>
        <w:spacing w:before="50" w:after="50" w:line="360" w:lineRule="auto"/>
        <w:ind w:firstLine="1280" w:firstLineChars="400"/>
        <w:rPr>
          <w:rFonts w:hint="eastAsia" w:ascii="宋体" w:hAnsi="宋体" w:eastAsia="宋体" w:cs="宋体"/>
          <w:bCs/>
          <w:color w:val="auto"/>
          <w:sz w:val="32"/>
          <w:szCs w:val="32"/>
          <w:highlight w:val="none"/>
        </w:rPr>
      </w:pPr>
    </w:p>
    <w:p w14:paraId="027BA727">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094D792">
      <w:pPr>
        <w:rPr>
          <w:rFonts w:hint="eastAsia"/>
          <w:color w:val="auto"/>
          <w:highlight w:val="none"/>
          <w:lang w:val="en-US" w:eastAsia="zh-CN"/>
        </w:rPr>
      </w:pPr>
      <w:r>
        <w:rPr>
          <w:rFonts w:hint="eastAsia" w:ascii="宋体" w:hAnsi="宋体" w:eastAsia="宋体" w:cs="宋体"/>
          <w:color w:val="auto"/>
          <w:sz w:val="32"/>
          <w:szCs w:val="32"/>
          <w:highlight w:val="none"/>
        </w:rPr>
        <w:br w:type="page"/>
      </w:r>
    </w:p>
    <w:p w14:paraId="35EB340D">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2.报价商务技术文件目录</w:t>
      </w:r>
    </w:p>
    <w:p w14:paraId="2C522297">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请服务商根据以下顺序进行编写:</w:t>
      </w:r>
    </w:p>
    <w:p w14:paraId="48C671E0">
      <w:pPr>
        <w:pStyle w:val="25"/>
        <w:rPr>
          <w:rFonts w:hint="eastAsia"/>
          <w:color w:val="auto"/>
          <w:highlight w:val="none"/>
          <w:lang w:val="en-US" w:eastAsia="zh-CN"/>
        </w:rPr>
      </w:pPr>
    </w:p>
    <w:p w14:paraId="4700A966">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1、竞标报价</w:t>
      </w:r>
    </w:p>
    <w:p w14:paraId="52CF2361">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2、服务实施方案</w:t>
      </w:r>
    </w:p>
    <w:p w14:paraId="4F2E980A">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2.工作实施进度计划和措施保证</w:t>
      </w:r>
    </w:p>
    <w:p w14:paraId="0D19C616">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3.拟投入人员情况</w:t>
      </w:r>
    </w:p>
    <w:p w14:paraId="5D8518A6">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4.项目经验</w:t>
      </w:r>
    </w:p>
    <w:p w14:paraId="21DB8D14">
      <w:pPr>
        <w:rPr>
          <w:rFonts w:hint="eastAsia"/>
          <w:color w:val="auto"/>
          <w:highlight w:val="none"/>
          <w:lang w:val="en-US" w:eastAsia="zh-CN"/>
        </w:rPr>
      </w:pPr>
      <w:r>
        <w:rPr>
          <w:rFonts w:hint="eastAsia" w:ascii="宋体" w:hAnsi="宋体" w:eastAsia="宋体" w:cs="宋体"/>
          <w:b w:val="0"/>
          <w:bCs w:val="0"/>
          <w:color w:val="auto"/>
          <w:sz w:val="32"/>
          <w:szCs w:val="32"/>
          <w:highlight w:val="none"/>
          <w:lang w:val="en-US" w:eastAsia="zh-CN"/>
        </w:rPr>
        <w:br w:type="page"/>
      </w:r>
    </w:p>
    <w:p w14:paraId="1510C1EC">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竞标报价函</w:t>
      </w:r>
    </w:p>
    <w:p w14:paraId="4CB2490F">
      <w:pPr>
        <w:pStyle w:val="28"/>
        <w:jc w:val="both"/>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广西自贸区钦州港片区开发投资集团有限责任公司：</w:t>
      </w:r>
    </w:p>
    <w:p w14:paraId="15B429E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color w:val="auto"/>
          <w:sz w:val="28"/>
          <w:szCs w:val="28"/>
          <w:highlight w:val="none"/>
          <w:lang w:val="en-US" w:eastAsia="zh-CN"/>
        </w:rPr>
        <w:t>我司已仔细研究贵司</w:t>
      </w:r>
      <w:r>
        <w:rPr>
          <w:rFonts w:hint="eastAsia" w:ascii="宋体" w:hAnsi="宋体" w:eastAsia="宋体" w:cs="宋体"/>
          <w:bCs/>
          <w:color w:val="auto"/>
          <w:sz w:val="28"/>
          <w:szCs w:val="28"/>
          <w:highlight w:val="none"/>
          <w:u w:val="single"/>
          <w:lang w:val="en-US" w:eastAsia="zh-CN"/>
        </w:rPr>
        <w:t xml:space="preserve">                    项目</w:t>
      </w:r>
      <w:r>
        <w:rPr>
          <w:rFonts w:hint="eastAsia" w:ascii="宋体" w:hAnsi="宋体" w:eastAsia="宋体" w:cs="宋体"/>
          <w:bCs/>
          <w:color w:val="auto"/>
          <w:sz w:val="28"/>
          <w:szCs w:val="28"/>
          <w:highlight w:val="none"/>
          <w:u w:val="none"/>
          <w:lang w:val="en-US" w:eastAsia="zh-CN"/>
        </w:rPr>
        <w:t>采购文件全部内容，并完全响应采购文件要求，</w:t>
      </w:r>
      <w:r>
        <w:rPr>
          <w:rFonts w:hint="eastAsia" w:ascii="宋体" w:hAnsi="宋体" w:eastAsia="宋体" w:cs="宋体"/>
          <w:b w:val="0"/>
          <w:bCs/>
          <w:color w:val="auto"/>
          <w:sz w:val="28"/>
          <w:szCs w:val="28"/>
          <w:highlight w:val="none"/>
          <w:lang w:val="en-US" w:eastAsia="zh-CN"/>
        </w:rPr>
        <w:t>我司愿以总价人民币</w:t>
      </w:r>
      <w:r>
        <w:rPr>
          <w:rFonts w:hint="eastAsia" w:ascii="宋体" w:hAnsi="宋体" w:eastAsia="宋体" w:cs="宋体"/>
          <w:b w:val="0"/>
          <w:bCs/>
          <w:color w:val="auto"/>
          <w:sz w:val="28"/>
          <w:szCs w:val="28"/>
          <w:highlight w:val="none"/>
          <w:u w:val="none"/>
          <w:lang w:val="en-US" w:eastAsia="zh-CN"/>
        </w:rPr>
        <w:t>（大写）</w:t>
      </w:r>
      <w:r>
        <w:rPr>
          <w:rFonts w:hint="eastAsia" w:ascii="宋体" w:hAnsi="宋体" w:eastAsia="宋体" w:cs="宋体"/>
          <w:b w:val="0"/>
          <w:bCs/>
          <w:color w:val="auto"/>
          <w:sz w:val="28"/>
          <w:szCs w:val="28"/>
          <w:highlight w:val="none"/>
          <w:u w:val="single"/>
          <w:lang w:val="en-US" w:eastAsia="zh-CN"/>
        </w:rPr>
        <w:t>******</w:t>
      </w:r>
      <w:r>
        <w:rPr>
          <w:rFonts w:hint="eastAsia" w:ascii="宋体" w:hAnsi="宋体" w:eastAsia="宋体" w:cs="宋体"/>
          <w:b w:val="0"/>
          <w:bCs/>
          <w:color w:val="auto"/>
          <w:sz w:val="28"/>
          <w:szCs w:val="28"/>
          <w:highlight w:val="none"/>
          <w:u w:val="none"/>
          <w:lang w:val="en-US" w:eastAsia="zh-CN"/>
        </w:rPr>
        <w:t>（小写）Ұ</w:t>
      </w:r>
      <w:r>
        <w:rPr>
          <w:rFonts w:hint="eastAsia" w:ascii="宋体" w:hAnsi="宋体" w:eastAsia="宋体" w:cs="宋体"/>
          <w:b w:val="0"/>
          <w:bCs/>
          <w:color w:val="auto"/>
          <w:sz w:val="28"/>
          <w:szCs w:val="28"/>
          <w:highlight w:val="none"/>
          <w:u w:val="single"/>
          <w:lang w:val="en-US" w:eastAsia="zh-CN"/>
        </w:rPr>
        <w:t>*****</w:t>
      </w:r>
      <w:r>
        <w:rPr>
          <w:rFonts w:hint="eastAsia" w:ascii="宋体" w:hAnsi="宋体" w:eastAsia="宋体" w:cs="宋体"/>
          <w:b w:val="0"/>
          <w:bCs/>
          <w:color w:val="FF0000"/>
          <w:sz w:val="28"/>
          <w:szCs w:val="28"/>
          <w:highlight w:val="none"/>
          <w:u w:val="single"/>
          <w:lang w:val="en-US" w:eastAsia="zh-CN"/>
        </w:rPr>
        <w:t>（其中不含税金额***，增值税专用发票税率***，税额***）</w:t>
      </w:r>
      <w:r>
        <w:rPr>
          <w:rFonts w:hint="eastAsia" w:ascii="宋体" w:hAnsi="宋体" w:eastAsia="宋体" w:cs="宋体"/>
          <w:b w:val="0"/>
          <w:bCs/>
          <w:color w:val="auto"/>
          <w:sz w:val="28"/>
          <w:szCs w:val="28"/>
          <w:highlight w:val="none"/>
          <w:u w:val="none"/>
          <w:lang w:val="en-US" w:eastAsia="zh-CN"/>
        </w:rPr>
        <w:t>承接此项目。</w:t>
      </w:r>
    </w:p>
    <w:p w14:paraId="4FCE99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8"/>
          <w:szCs w:val="28"/>
          <w:highlight w:val="none"/>
          <w:lang w:val="en-US" w:eastAsia="zh-CN"/>
        </w:rPr>
      </w:pPr>
    </w:p>
    <w:p w14:paraId="60F74209">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法定代表人或者委托代理人（签字）： </w:t>
      </w:r>
    </w:p>
    <w:p w14:paraId="3D764A5D">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服务商（盖公章）：      </w:t>
      </w:r>
    </w:p>
    <w:p w14:paraId="07DA6B83">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日期：   年   月   日</w:t>
      </w:r>
    </w:p>
    <w:p w14:paraId="688BEF31">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28CA8D34">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服务实施方案</w:t>
      </w:r>
    </w:p>
    <w:p w14:paraId="56934269">
      <w:pPr>
        <w:pStyle w:val="6"/>
        <w:jc w:val="cente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（格式自拟）</w:t>
      </w:r>
    </w:p>
    <w:p w14:paraId="552636B7">
      <w:pPr>
        <w:rPr>
          <w:rFonts w:hint="eastAsia" w:ascii="宋体" w:hAnsi="宋体" w:eastAsia="宋体" w:cs="宋体"/>
          <w:b w:val="0"/>
          <w:bCs w:val="0"/>
          <w:color w:val="auto"/>
          <w:sz w:val="32"/>
          <w:szCs w:val="32"/>
          <w:highlight w:val="none"/>
          <w:lang w:val="en-US" w:eastAsia="zh-CN"/>
        </w:rPr>
      </w:pPr>
    </w:p>
    <w:p w14:paraId="205D76C5">
      <w:pPr>
        <w:pStyle w:val="25"/>
        <w:rPr>
          <w:rFonts w:hint="eastAsia" w:ascii="宋体" w:hAnsi="宋体" w:eastAsia="宋体" w:cs="宋体"/>
          <w:b w:val="0"/>
          <w:bCs w:val="0"/>
          <w:color w:val="auto"/>
          <w:sz w:val="32"/>
          <w:szCs w:val="32"/>
          <w:highlight w:val="none"/>
          <w:lang w:val="en-US" w:eastAsia="zh-CN"/>
        </w:rPr>
      </w:pPr>
    </w:p>
    <w:p w14:paraId="39D0ABBE">
      <w:pPr>
        <w:pStyle w:val="26"/>
        <w:rPr>
          <w:rFonts w:hint="eastAsia" w:ascii="宋体" w:hAnsi="宋体" w:eastAsia="宋体" w:cs="宋体"/>
          <w:b w:val="0"/>
          <w:bCs w:val="0"/>
          <w:color w:val="auto"/>
          <w:sz w:val="32"/>
          <w:szCs w:val="32"/>
          <w:highlight w:val="none"/>
          <w:lang w:val="en-US" w:eastAsia="zh-CN"/>
        </w:rPr>
      </w:pPr>
    </w:p>
    <w:p w14:paraId="08876BB6">
      <w:pPr>
        <w:pStyle w:val="27"/>
        <w:rPr>
          <w:rFonts w:hint="eastAsia" w:ascii="宋体" w:hAnsi="宋体" w:eastAsia="宋体" w:cs="宋体"/>
          <w:b w:val="0"/>
          <w:bCs w:val="0"/>
          <w:color w:val="auto"/>
          <w:sz w:val="32"/>
          <w:szCs w:val="32"/>
          <w:highlight w:val="none"/>
          <w:lang w:val="en-US" w:eastAsia="zh-CN"/>
        </w:rPr>
      </w:pPr>
    </w:p>
    <w:p w14:paraId="5B6E9F97">
      <w:pPr>
        <w:rPr>
          <w:rFonts w:hint="eastAsia" w:ascii="宋体" w:hAnsi="宋体" w:eastAsia="宋体" w:cs="宋体"/>
          <w:b w:val="0"/>
          <w:bCs w:val="0"/>
          <w:color w:val="auto"/>
          <w:sz w:val="32"/>
          <w:szCs w:val="32"/>
          <w:highlight w:val="none"/>
          <w:lang w:val="en-US" w:eastAsia="zh-CN"/>
        </w:rPr>
      </w:pPr>
    </w:p>
    <w:p w14:paraId="6ED826FC">
      <w:pPr>
        <w:pStyle w:val="25"/>
        <w:rPr>
          <w:rFonts w:hint="eastAsia" w:ascii="宋体" w:hAnsi="宋体" w:eastAsia="宋体" w:cs="宋体"/>
          <w:b w:val="0"/>
          <w:bCs w:val="0"/>
          <w:color w:val="auto"/>
          <w:sz w:val="32"/>
          <w:szCs w:val="32"/>
          <w:highlight w:val="none"/>
          <w:lang w:val="en-US" w:eastAsia="zh-CN"/>
        </w:rPr>
      </w:pPr>
    </w:p>
    <w:p w14:paraId="152F18E0">
      <w:pPr>
        <w:pStyle w:val="26"/>
        <w:rPr>
          <w:rFonts w:hint="eastAsia" w:ascii="宋体" w:hAnsi="宋体" w:eastAsia="宋体" w:cs="宋体"/>
          <w:b w:val="0"/>
          <w:bCs w:val="0"/>
          <w:color w:val="auto"/>
          <w:sz w:val="32"/>
          <w:szCs w:val="32"/>
          <w:highlight w:val="none"/>
          <w:lang w:val="en-US" w:eastAsia="zh-CN"/>
        </w:rPr>
      </w:pPr>
    </w:p>
    <w:p w14:paraId="050E25B2">
      <w:pPr>
        <w:pStyle w:val="27"/>
        <w:rPr>
          <w:rFonts w:hint="eastAsia" w:ascii="宋体" w:hAnsi="宋体" w:eastAsia="宋体" w:cs="宋体"/>
          <w:b w:val="0"/>
          <w:bCs w:val="0"/>
          <w:color w:val="auto"/>
          <w:sz w:val="32"/>
          <w:szCs w:val="32"/>
          <w:highlight w:val="none"/>
          <w:lang w:val="en-US" w:eastAsia="zh-CN"/>
        </w:rPr>
      </w:pPr>
    </w:p>
    <w:p w14:paraId="39F499F0">
      <w:pPr>
        <w:rPr>
          <w:rFonts w:hint="eastAsia" w:ascii="宋体" w:hAnsi="宋体" w:eastAsia="宋体" w:cs="宋体"/>
          <w:b w:val="0"/>
          <w:bCs w:val="0"/>
          <w:color w:val="auto"/>
          <w:sz w:val="32"/>
          <w:szCs w:val="32"/>
          <w:highlight w:val="none"/>
          <w:lang w:val="en-US" w:eastAsia="zh-CN"/>
        </w:rPr>
      </w:pPr>
    </w:p>
    <w:p w14:paraId="4F8AD851">
      <w:pPr>
        <w:pStyle w:val="25"/>
        <w:rPr>
          <w:rFonts w:hint="eastAsia" w:ascii="宋体" w:hAnsi="宋体" w:eastAsia="宋体" w:cs="宋体"/>
          <w:b w:val="0"/>
          <w:bCs w:val="0"/>
          <w:color w:val="auto"/>
          <w:sz w:val="32"/>
          <w:szCs w:val="32"/>
          <w:highlight w:val="none"/>
          <w:lang w:val="en-US" w:eastAsia="zh-CN"/>
        </w:rPr>
      </w:pPr>
    </w:p>
    <w:p w14:paraId="7D188453">
      <w:pPr>
        <w:pStyle w:val="26"/>
        <w:rPr>
          <w:rFonts w:hint="eastAsia" w:ascii="宋体" w:hAnsi="宋体" w:eastAsia="宋体" w:cs="宋体"/>
          <w:b w:val="0"/>
          <w:bCs w:val="0"/>
          <w:color w:val="auto"/>
          <w:sz w:val="32"/>
          <w:szCs w:val="32"/>
          <w:highlight w:val="none"/>
          <w:lang w:val="en-US" w:eastAsia="zh-CN"/>
        </w:rPr>
      </w:pPr>
    </w:p>
    <w:p w14:paraId="6C07C25B">
      <w:pPr>
        <w:pStyle w:val="27"/>
        <w:rPr>
          <w:rFonts w:hint="eastAsia" w:ascii="宋体" w:hAnsi="宋体" w:eastAsia="宋体" w:cs="宋体"/>
          <w:b w:val="0"/>
          <w:bCs w:val="0"/>
          <w:color w:val="auto"/>
          <w:sz w:val="32"/>
          <w:szCs w:val="32"/>
          <w:highlight w:val="none"/>
          <w:lang w:val="en-US" w:eastAsia="zh-CN"/>
        </w:rPr>
      </w:pPr>
    </w:p>
    <w:p w14:paraId="689A9173">
      <w:pPr>
        <w:rPr>
          <w:rFonts w:hint="eastAsia" w:ascii="宋体" w:hAnsi="宋体" w:eastAsia="宋体" w:cs="宋体"/>
          <w:b w:val="0"/>
          <w:bCs w:val="0"/>
          <w:color w:val="auto"/>
          <w:sz w:val="32"/>
          <w:szCs w:val="32"/>
          <w:highlight w:val="none"/>
          <w:lang w:val="en-US" w:eastAsia="zh-CN"/>
        </w:rPr>
      </w:pPr>
    </w:p>
    <w:p w14:paraId="631A92DC">
      <w:pPr>
        <w:pStyle w:val="25"/>
        <w:rPr>
          <w:rFonts w:hint="eastAsia" w:ascii="宋体" w:hAnsi="宋体" w:eastAsia="宋体" w:cs="宋体"/>
          <w:b w:val="0"/>
          <w:bCs w:val="0"/>
          <w:color w:val="auto"/>
          <w:sz w:val="32"/>
          <w:szCs w:val="32"/>
          <w:highlight w:val="none"/>
          <w:lang w:val="en-US" w:eastAsia="zh-CN"/>
        </w:rPr>
      </w:pPr>
    </w:p>
    <w:p w14:paraId="55482DDD">
      <w:pPr>
        <w:pStyle w:val="26"/>
        <w:rPr>
          <w:rFonts w:hint="eastAsia" w:ascii="宋体" w:hAnsi="宋体" w:eastAsia="宋体" w:cs="宋体"/>
          <w:b w:val="0"/>
          <w:bCs w:val="0"/>
          <w:color w:val="auto"/>
          <w:sz w:val="32"/>
          <w:szCs w:val="32"/>
          <w:highlight w:val="none"/>
          <w:lang w:val="en-US" w:eastAsia="zh-CN"/>
        </w:rPr>
      </w:pPr>
    </w:p>
    <w:p w14:paraId="7E373A17">
      <w:pPr>
        <w:pStyle w:val="27"/>
        <w:rPr>
          <w:rFonts w:hint="eastAsia" w:ascii="宋体" w:hAnsi="宋体" w:eastAsia="宋体" w:cs="宋体"/>
          <w:b w:val="0"/>
          <w:bCs w:val="0"/>
          <w:color w:val="auto"/>
          <w:sz w:val="32"/>
          <w:szCs w:val="32"/>
          <w:highlight w:val="none"/>
          <w:lang w:val="en-US" w:eastAsia="zh-CN"/>
        </w:rPr>
      </w:pPr>
    </w:p>
    <w:p w14:paraId="62FB7541">
      <w:pPr>
        <w:rPr>
          <w:rFonts w:hint="eastAsia" w:ascii="宋体" w:hAnsi="宋体" w:eastAsia="宋体" w:cs="宋体"/>
          <w:b w:val="0"/>
          <w:bCs w:val="0"/>
          <w:color w:val="auto"/>
          <w:sz w:val="32"/>
          <w:szCs w:val="32"/>
          <w:highlight w:val="none"/>
          <w:lang w:val="en-US" w:eastAsia="zh-CN"/>
        </w:rPr>
      </w:pPr>
    </w:p>
    <w:p w14:paraId="142AFE98">
      <w:pPr>
        <w:pStyle w:val="25"/>
        <w:rPr>
          <w:rFonts w:hint="eastAsia" w:ascii="宋体" w:hAnsi="宋体" w:eastAsia="宋体" w:cs="宋体"/>
          <w:b w:val="0"/>
          <w:bCs w:val="0"/>
          <w:color w:val="auto"/>
          <w:sz w:val="32"/>
          <w:szCs w:val="32"/>
          <w:highlight w:val="none"/>
          <w:lang w:val="en-US" w:eastAsia="zh-CN"/>
        </w:rPr>
      </w:pPr>
    </w:p>
    <w:p w14:paraId="4BCCC4CC">
      <w:pPr>
        <w:pStyle w:val="26"/>
        <w:rPr>
          <w:rFonts w:hint="eastAsia" w:ascii="宋体" w:hAnsi="宋体" w:eastAsia="宋体" w:cs="宋体"/>
          <w:b w:val="0"/>
          <w:bCs w:val="0"/>
          <w:color w:val="auto"/>
          <w:sz w:val="32"/>
          <w:szCs w:val="32"/>
          <w:highlight w:val="none"/>
          <w:lang w:val="en-US" w:eastAsia="zh-CN"/>
        </w:rPr>
      </w:pPr>
    </w:p>
    <w:p w14:paraId="5452DC73">
      <w:pPr>
        <w:rPr>
          <w:rFonts w:hint="default"/>
          <w:color w:val="auto"/>
          <w:highlight w:val="none"/>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mMDUwMmI0Y2NlODFhNDNhZTExYzI2OGFjN2ViMDg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622B65"/>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3FC7AE1"/>
    <w:rsid w:val="0417795F"/>
    <w:rsid w:val="044E5E4A"/>
    <w:rsid w:val="04501B95"/>
    <w:rsid w:val="04853622"/>
    <w:rsid w:val="049104C4"/>
    <w:rsid w:val="04D878A9"/>
    <w:rsid w:val="04DC1B7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19166D"/>
    <w:rsid w:val="07415969"/>
    <w:rsid w:val="0747120B"/>
    <w:rsid w:val="074A2893"/>
    <w:rsid w:val="074D04C1"/>
    <w:rsid w:val="074D24C2"/>
    <w:rsid w:val="07561822"/>
    <w:rsid w:val="07574736"/>
    <w:rsid w:val="07760E64"/>
    <w:rsid w:val="07784D2E"/>
    <w:rsid w:val="07A010F7"/>
    <w:rsid w:val="07AB0576"/>
    <w:rsid w:val="07B63567"/>
    <w:rsid w:val="07C32218"/>
    <w:rsid w:val="07E60079"/>
    <w:rsid w:val="07F26858"/>
    <w:rsid w:val="080818A2"/>
    <w:rsid w:val="08105B9E"/>
    <w:rsid w:val="08176FBE"/>
    <w:rsid w:val="081D0290"/>
    <w:rsid w:val="083B24A9"/>
    <w:rsid w:val="088E7380"/>
    <w:rsid w:val="08A25D65"/>
    <w:rsid w:val="08AF5390"/>
    <w:rsid w:val="08CA553B"/>
    <w:rsid w:val="08E50D18"/>
    <w:rsid w:val="08F7532E"/>
    <w:rsid w:val="090034AE"/>
    <w:rsid w:val="09560051"/>
    <w:rsid w:val="0957698D"/>
    <w:rsid w:val="095920CF"/>
    <w:rsid w:val="098715B8"/>
    <w:rsid w:val="0999550E"/>
    <w:rsid w:val="09CE6744"/>
    <w:rsid w:val="09EF20F3"/>
    <w:rsid w:val="09F938DF"/>
    <w:rsid w:val="0A135D35"/>
    <w:rsid w:val="0A321F26"/>
    <w:rsid w:val="0A442BC9"/>
    <w:rsid w:val="0A875AA6"/>
    <w:rsid w:val="0A9C2B56"/>
    <w:rsid w:val="0AD74629"/>
    <w:rsid w:val="0B061635"/>
    <w:rsid w:val="0B0D7385"/>
    <w:rsid w:val="0B4F0EB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354B2C"/>
    <w:rsid w:val="0E3C3407"/>
    <w:rsid w:val="0E74127F"/>
    <w:rsid w:val="0E9C2040"/>
    <w:rsid w:val="0EB473DE"/>
    <w:rsid w:val="0F31498D"/>
    <w:rsid w:val="0F3A1671"/>
    <w:rsid w:val="0F6404D7"/>
    <w:rsid w:val="0F75172D"/>
    <w:rsid w:val="0F906D7B"/>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011292"/>
    <w:rsid w:val="123C45D4"/>
    <w:rsid w:val="125838F7"/>
    <w:rsid w:val="1259401B"/>
    <w:rsid w:val="12924115"/>
    <w:rsid w:val="130D010A"/>
    <w:rsid w:val="138758AD"/>
    <w:rsid w:val="14162842"/>
    <w:rsid w:val="14443604"/>
    <w:rsid w:val="144C726A"/>
    <w:rsid w:val="14516A37"/>
    <w:rsid w:val="145558C5"/>
    <w:rsid w:val="14594991"/>
    <w:rsid w:val="147075B1"/>
    <w:rsid w:val="14A34D88"/>
    <w:rsid w:val="14C602DB"/>
    <w:rsid w:val="14D322E2"/>
    <w:rsid w:val="14D473D9"/>
    <w:rsid w:val="14DA26BB"/>
    <w:rsid w:val="14E95E62"/>
    <w:rsid w:val="155415AA"/>
    <w:rsid w:val="15627EDD"/>
    <w:rsid w:val="158D5A96"/>
    <w:rsid w:val="159B231F"/>
    <w:rsid w:val="15B658CF"/>
    <w:rsid w:val="15D86D90"/>
    <w:rsid w:val="15DA103C"/>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9C4D3A"/>
    <w:rsid w:val="18A81AF8"/>
    <w:rsid w:val="18D83A20"/>
    <w:rsid w:val="18DA1C61"/>
    <w:rsid w:val="18EF1C33"/>
    <w:rsid w:val="190350B7"/>
    <w:rsid w:val="1910640B"/>
    <w:rsid w:val="192041C7"/>
    <w:rsid w:val="194F5560"/>
    <w:rsid w:val="19BC275F"/>
    <w:rsid w:val="19BF644E"/>
    <w:rsid w:val="19D84033"/>
    <w:rsid w:val="19FF64B5"/>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852F33"/>
    <w:rsid w:val="1BA05747"/>
    <w:rsid w:val="1BA442B5"/>
    <w:rsid w:val="1BAA0BEC"/>
    <w:rsid w:val="1BAA59F9"/>
    <w:rsid w:val="1BE624A8"/>
    <w:rsid w:val="1C00404F"/>
    <w:rsid w:val="1C0D36BB"/>
    <w:rsid w:val="1C2503CF"/>
    <w:rsid w:val="1C3A461F"/>
    <w:rsid w:val="1C583DAC"/>
    <w:rsid w:val="1C5D64E8"/>
    <w:rsid w:val="1C5E1BF8"/>
    <w:rsid w:val="1C735BE1"/>
    <w:rsid w:val="1C7F25A2"/>
    <w:rsid w:val="1C99577A"/>
    <w:rsid w:val="1C9A1E10"/>
    <w:rsid w:val="1CD42935"/>
    <w:rsid w:val="1D5F4C18"/>
    <w:rsid w:val="1D794976"/>
    <w:rsid w:val="1DA510CB"/>
    <w:rsid w:val="1E2C54FA"/>
    <w:rsid w:val="1E553EB9"/>
    <w:rsid w:val="1E700A63"/>
    <w:rsid w:val="1E8520AB"/>
    <w:rsid w:val="1EB44C9D"/>
    <w:rsid w:val="1EF652E1"/>
    <w:rsid w:val="1F2B0E21"/>
    <w:rsid w:val="1F49071C"/>
    <w:rsid w:val="1F793F7F"/>
    <w:rsid w:val="1F836367"/>
    <w:rsid w:val="1F861028"/>
    <w:rsid w:val="1FA2571F"/>
    <w:rsid w:val="20096994"/>
    <w:rsid w:val="200F54C2"/>
    <w:rsid w:val="204515A0"/>
    <w:rsid w:val="205A54F3"/>
    <w:rsid w:val="2099069E"/>
    <w:rsid w:val="20B31DCB"/>
    <w:rsid w:val="21077AA6"/>
    <w:rsid w:val="21093804"/>
    <w:rsid w:val="210F7CDA"/>
    <w:rsid w:val="21197F58"/>
    <w:rsid w:val="216D5F5C"/>
    <w:rsid w:val="216E62F3"/>
    <w:rsid w:val="217D46AD"/>
    <w:rsid w:val="21916B6D"/>
    <w:rsid w:val="21A4626C"/>
    <w:rsid w:val="21A64B78"/>
    <w:rsid w:val="21B13D1D"/>
    <w:rsid w:val="21CA55C5"/>
    <w:rsid w:val="2204269B"/>
    <w:rsid w:val="22387007"/>
    <w:rsid w:val="22606ABC"/>
    <w:rsid w:val="22650C06"/>
    <w:rsid w:val="22994CD9"/>
    <w:rsid w:val="22AB2AC4"/>
    <w:rsid w:val="22FF7597"/>
    <w:rsid w:val="231625B2"/>
    <w:rsid w:val="23420E70"/>
    <w:rsid w:val="2370420F"/>
    <w:rsid w:val="237A23D8"/>
    <w:rsid w:val="23871813"/>
    <w:rsid w:val="23B20C73"/>
    <w:rsid w:val="23B717D3"/>
    <w:rsid w:val="240B137D"/>
    <w:rsid w:val="24107A5A"/>
    <w:rsid w:val="24352F85"/>
    <w:rsid w:val="243B1D01"/>
    <w:rsid w:val="244A3359"/>
    <w:rsid w:val="25202604"/>
    <w:rsid w:val="2540519B"/>
    <w:rsid w:val="25483AB1"/>
    <w:rsid w:val="255816B9"/>
    <w:rsid w:val="2578548A"/>
    <w:rsid w:val="259C423D"/>
    <w:rsid w:val="25C71449"/>
    <w:rsid w:val="25D03826"/>
    <w:rsid w:val="25F215F0"/>
    <w:rsid w:val="26942D28"/>
    <w:rsid w:val="269770B2"/>
    <w:rsid w:val="26A36451"/>
    <w:rsid w:val="26E266C1"/>
    <w:rsid w:val="270B4023"/>
    <w:rsid w:val="27157D02"/>
    <w:rsid w:val="27656324"/>
    <w:rsid w:val="27870264"/>
    <w:rsid w:val="27E259BA"/>
    <w:rsid w:val="282955A8"/>
    <w:rsid w:val="28CD6169"/>
    <w:rsid w:val="28EC413F"/>
    <w:rsid w:val="290E5506"/>
    <w:rsid w:val="291E415D"/>
    <w:rsid w:val="29206AF6"/>
    <w:rsid w:val="294D79A8"/>
    <w:rsid w:val="295E666C"/>
    <w:rsid w:val="298160F4"/>
    <w:rsid w:val="299037CC"/>
    <w:rsid w:val="29961C76"/>
    <w:rsid w:val="29D137E8"/>
    <w:rsid w:val="29E0554E"/>
    <w:rsid w:val="29F31A76"/>
    <w:rsid w:val="2A6D37AC"/>
    <w:rsid w:val="2A721527"/>
    <w:rsid w:val="2A747086"/>
    <w:rsid w:val="2A962FB9"/>
    <w:rsid w:val="2A9F138C"/>
    <w:rsid w:val="2ADA6A24"/>
    <w:rsid w:val="2AE67927"/>
    <w:rsid w:val="2AF56E78"/>
    <w:rsid w:val="2B151288"/>
    <w:rsid w:val="2B2758B4"/>
    <w:rsid w:val="2B484C89"/>
    <w:rsid w:val="2B5B1A54"/>
    <w:rsid w:val="2B8F6A94"/>
    <w:rsid w:val="2BAC2952"/>
    <w:rsid w:val="2BE97109"/>
    <w:rsid w:val="2C0D620D"/>
    <w:rsid w:val="2C9222B2"/>
    <w:rsid w:val="2CC72354"/>
    <w:rsid w:val="2CE17AF6"/>
    <w:rsid w:val="2D0E3DF0"/>
    <w:rsid w:val="2D104000"/>
    <w:rsid w:val="2D562DA3"/>
    <w:rsid w:val="2D814792"/>
    <w:rsid w:val="2D881545"/>
    <w:rsid w:val="2DA61B83"/>
    <w:rsid w:val="2DD16068"/>
    <w:rsid w:val="2E275983"/>
    <w:rsid w:val="2E5C30C4"/>
    <w:rsid w:val="2EB11F33"/>
    <w:rsid w:val="2EC914F5"/>
    <w:rsid w:val="2EED037D"/>
    <w:rsid w:val="2EF45034"/>
    <w:rsid w:val="2F0D4219"/>
    <w:rsid w:val="2F1858E6"/>
    <w:rsid w:val="2F481357"/>
    <w:rsid w:val="2F4A12EC"/>
    <w:rsid w:val="2F4D49C9"/>
    <w:rsid w:val="2F5D6B4A"/>
    <w:rsid w:val="2FD54191"/>
    <w:rsid w:val="2FE057DD"/>
    <w:rsid w:val="2FF8776F"/>
    <w:rsid w:val="30343CBE"/>
    <w:rsid w:val="30352292"/>
    <w:rsid w:val="3057388E"/>
    <w:rsid w:val="30713E31"/>
    <w:rsid w:val="309F7328"/>
    <w:rsid w:val="30C01803"/>
    <w:rsid w:val="30E03C78"/>
    <w:rsid w:val="311F3DDA"/>
    <w:rsid w:val="31737A8A"/>
    <w:rsid w:val="31DE7DDE"/>
    <w:rsid w:val="31EF7C74"/>
    <w:rsid w:val="32235819"/>
    <w:rsid w:val="3248763B"/>
    <w:rsid w:val="32680FEB"/>
    <w:rsid w:val="32FC6442"/>
    <w:rsid w:val="33775B8F"/>
    <w:rsid w:val="33C21F16"/>
    <w:rsid w:val="33C431D8"/>
    <w:rsid w:val="33CA19D4"/>
    <w:rsid w:val="33F610BA"/>
    <w:rsid w:val="34187FBF"/>
    <w:rsid w:val="342E13FC"/>
    <w:rsid w:val="34386E63"/>
    <w:rsid w:val="343878D7"/>
    <w:rsid w:val="346D3A4C"/>
    <w:rsid w:val="34726A66"/>
    <w:rsid w:val="347859D4"/>
    <w:rsid w:val="347F7F77"/>
    <w:rsid w:val="34A66879"/>
    <w:rsid w:val="34E72111"/>
    <w:rsid w:val="352254B2"/>
    <w:rsid w:val="35671950"/>
    <w:rsid w:val="3574669E"/>
    <w:rsid w:val="35977D2B"/>
    <w:rsid w:val="35C44201"/>
    <w:rsid w:val="35D75749"/>
    <w:rsid w:val="36017463"/>
    <w:rsid w:val="36224B3C"/>
    <w:rsid w:val="363021BC"/>
    <w:rsid w:val="364D70B8"/>
    <w:rsid w:val="36672EB7"/>
    <w:rsid w:val="369A6683"/>
    <w:rsid w:val="36A327A8"/>
    <w:rsid w:val="36FC5EEE"/>
    <w:rsid w:val="376818C6"/>
    <w:rsid w:val="3784008B"/>
    <w:rsid w:val="37935872"/>
    <w:rsid w:val="37AF1DE5"/>
    <w:rsid w:val="37EA44E4"/>
    <w:rsid w:val="382F1738"/>
    <w:rsid w:val="38504E49"/>
    <w:rsid w:val="38587290"/>
    <w:rsid w:val="389D7EB4"/>
    <w:rsid w:val="38B5247B"/>
    <w:rsid w:val="38EE2D91"/>
    <w:rsid w:val="390126DC"/>
    <w:rsid w:val="390D6580"/>
    <w:rsid w:val="391D3D3D"/>
    <w:rsid w:val="39230C42"/>
    <w:rsid w:val="396D1A98"/>
    <w:rsid w:val="3A1A7CBB"/>
    <w:rsid w:val="3A1D0C5F"/>
    <w:rsid w:val="3A206D7B"/>
    <w:rsid w:val="3A416AF3"/>
    <w:rsid w:val="3A8C68EF"/>
    <w:rsid w:val="3AA1056B"/>
    <w:rsid w:val="3AC871CA"/>
    <w:rsid w:val="3B1309D9"/>
    <w:rsid w:val="3B1C043E"/>
    <w:rsid w:val="3B27346F"/>
    <w:rsid w:val="3B5D5507"/>
    <w:rsid w:val="3B7207E0"/>
    <w:rsid w:val="3B80764B"/>
    <w:rsid w:val="3BB373DD"/>
    <w:rsid w:val="3BFE6763"/>
    <w:rsid w:val="3C14431E"/>
    <w:rsid w:val="3C3B7C3D"/>
    <w:rsid w:val="3C7F0083"/>
    <w:rsid w:val="3CDA47D1"/>
    <w:rsid w:val="3CDB1427"/>
    <w:rsid w:val="3D2C0D14"/>
    <w:rsid w:val="3D983929"/>
    <w:rsid w:val="3DAC5367"/>
    <w:rsid w:val="3DC634B9"/>
    <w:rsid w:val="3E025954"/>
    <w:rsid w:val="3E074FEE"/>
    <w:rsid w:val="3E2855B5"/>
    <w:rsid w:val="3E311C5D"/>
    <w:rsid w:val="3E510064"/>
    <w:rsid w:val="3E670DCC"/>
    <w:rsid w:val="3E8F57BC"/>
    <w:rsid w:val="3EBB1F93"/>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C35FA3"/>
    <w:rsid w:val="41D177C9"/>
    <w:rsid w:val="41EE4ADF"/>
    <w:rsid w:val="41FC51CB"/>
    <w:rsid w:val="42000DBB"/>
    <w:rsid w:val="420B40EC"/>
    <w:rsid w:val="42220C18"/>
    <w:rsid w:val="424937EF"/>
    <w:rsid w:val="426233F1"/>
    <w:rsid w:val="42AD2876"/>
    <w:rsid w:val="42D41D58"/>
    <w:rsid w:val="430624C6"/>
    <w:rsid w:val="434B5F61"/>
    <w:rsid w:val="43682CA2"/>
    <w:rsid w:val="43757569"/>
    <w:rsid w:val="439D06E0"/>
    <w:rsid w:val="43AE69E2"/>
    <w:rsid w:val="43D93E6B"/>
    <w:rsid w:val="43E70AB2"/>
    <w:rsid w:val="43E87B28"/>
    <w:rsid w:val="43F57082"/>
    <w:rsid w:val="43F71712"/>
    <w:rsid w:val="44271614"/>
    <w:rsid w:val="44385D88"/>
    <w:rsid w:val="44522D00"/>
    <w:rsid w:val="44752007"/>
    <w:rsid w:val="45301DEA"/>
    <w:rsid w:val="453C55F1"/>
    <w:rsid w:val="455E71E3"/>
    <w:rsid w:val="455F58A4"/>
    <w:rsid w:val="458F08D8"/>
    <w:rsid w:val="45C71D87"/>
    <w:rsid w:val="460627C9"/>
    <w:rsid w:val="4640104E"/>
    <w:rsid w:val="464B62C7"/>
    <w:rsid w:val="46646A2F"/>
    <w:rsid w:val="46651261"/>
    <w:rsid w:val="46713CC7"/>
    <w:rsid w:val="46771D0B"/>
    <w:rsid w:val="46802FC8"/>
    <w:rsid w:val="46B26934"/>
    <w:rsid w:val="46B9142D"/>
    <w:rsid w:val="47037533"/>
    <w:rsid w:val="47091BE0"/>
    <w:rsid w:val="47197C97"/>
    <w:rsid w:val="476D4B20"/>
    <w:rsid w:val="476E5389"/>
    <w:rsid w:val="47795A1B"/>
    <w:rsid w:val="478B1022"/>
    <w:rsid w:val="47904D47"/>
    <w:rsid w:val="47B44A8B"/>
    <w:rsid w:val="47BB6E7E"/>
    <w:rsid w:val="47BF123C"/>
    <w:rsid w:val="47D25D21"/>
    <w:rsid w:val="47EA265E"/>
    <w:rsid w:val="47FD42B6"/>
    <w:rsid w:val="4815688C"/>
    <w:rsid w:val="48445842"/>
    <w:rsid w:val="487E3345"/>
    <w:rsid w:val="48953C10"/>
    <w:rsid w:val="48A24101"/>
    <w:rsid w:val="48C25372"/>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8C1339"/>
    <w:rsid w:val="4AC62A9D"/>
    <w:rsid w:val="4AD131F0"/>
    <w:rsid w:val="4ADA779D"/>
    <w:rsid w:val="4AED1AA7"/>
    <w:rsid w:val="4AEE791F"/>
    <w:rsid w:val="4B171404"/>
    <w:rsid w:val="4B39244D"/>
    <w:rsid w:val="4B4057E7"/>
    <w:rsid w:val="4B49685A"/>
    <w:rsid w:val="4B8F7597"/>
    <w:rsid w:val="4BB530E0"/>
    <w:rsid w:val="4BC16D1C"/>
    <w:rsid w:val="4BC863A1"/>
    <w:rsid w:val="4BCA17A7"/>
    <w:rsid w:val="4BE24E3A"/>
    <w:rsid w:val="4C037059"/>
    <w:rsid w:val="4C1D08F9"/>
    <w:rsid w:val="4C40574E"/>
    <w:rsid w:val="4C5A28C7"/>
    <w:rsid w:val="4C7E0836"/>
    <w:rsid w:val="4C8042E4"/>
    <w:rsid w:val="4D3771C8"/>
    <w:rsid w:val="4D4E6B20"/>
    <w:rsid w:val="4D573446"/>
    <w:rsid w:val="4D6E0FB7"/>
    <w:rsid w:val="4D6E75E8"/>
    <w:rsid w:val="4D785DBE"/>
    <w:rsid w:val="4D9B7AE1"/>
    <w:rsid w:val="4D9C03E1"/>
    <w:rsid w:val="4DBB14AE"/>
    <w:rsid w:val="4DC8122F"/>
    <w:rsid w:val="4DFA7EF0"/>
    <w:rsid w:val="4E0D2791"/>
    <w:rsid w:val="4E140560"/>
    <w:rsid w:val="4E6C2DA7"/>
    <w:rsid w:val="4EAC54CF"/>
    <w:rsid w:val="4EC1060E"/>
    <w:rsid w:val="4EC56875"/>
    <w:rsid w:val="4EFB456B"/>
    <w:rsid w:val="4F513D5F"/>
    <w:rsid w:val="4F58505D"/>
    <w:rsid w:val="4F687637"/>
    <w:rsid w:val="4F7312EE"/>
    <w:rsid w:val="4F8844E7"/>
    <w:rsid w:val="4F8F3473"/>
    <w:rsid w:val="4FB43CBE"/>
    <w:rsid w:val="4FE0147F"/>
    <w:rsid w:val="50C06D1F"/>
    <w:rsid w:val="50FC56A3"/>
    <w:rsid w:val="51095EB7"/>
    <w:rsid w:val="51173C66"/>
    <w:rsid w:val="514E5B55"/>
    <w:rsid w:val="51513818"/>
    <w:rsid w:val="517E1B7C"/>
    <w:rsid w:val="51997656"/>
    <w:rsid w:val="51D12E85"/>
    <w:rsid w:val="51EF7715"/>
    <w:rsid w:val="52006FED"/>
    <w:rsid w:val="52007258"/>
    <w:rsid w:val="52496CF3"/>
    <w:rsid w:val="5255726A"/>
    <w:rsid w:val="52696687"/>
    <w:rsid w:val="526E3A06"/>
    <w:rsid w:val="52750578"/>
    <w:rsid w:val="5278762D"/>
    <w:rsid w:val="52874BD3"/>
    <w:rsid w:val="528B7D40"/>
    <w:rsid w:val="52A74AA4"/>
    <w:rsid w:val="52CF3507"/>
    <w:rsid w:val="52E266E0"/>
    <w:rsid w:val="52E67553"/>
    <w:rsid w:val="530A2FBB"/>
    <w:rsid w:val="53444042"/>
    <w:rsid w:val="53601D0A"/>
    <w:rsid w:val="536E3CD2"/>
    <w:rsid w:val="53A65241"/>
    <w:rsid w:val="53BD4D8E"/>
    <w:rsid w:val="53C70A8B"/>
    <w:rsid w:val="53EC783E"/>
    <w:rsid w:val="540A7D6B"/>
    <w:rsid w:val="540B1580"/>
    <w:rsid w:val="541C5D33"/>
    <w:rsid w:val="541E0068"/>
    <w:rsid w:val="542354A4"/>
    <w:rsid w:val="544401CA"/>
    <w:rsid w:val="546A089D"/>
    <w:rsid w:val="546F445C"/>
    <w:rsid w:val="547F1CDB"/>
    <w:rsid w:val="54BD65BD"/>
    <w:rsid w:val="54DB4C0A"/>
    <w:rsid w:val="54F358D6"/>
    <w:rsid w:val="55164B83"/>
    <w:rsid w:val="55212802"/>
    <w:rsid w:val="553E06E6"/>
    <w:rsid w:val="554B26B7"/>
    <w:rsid w:val="555179AA"/>
    <w:rsid w:val="557F7CF1"/>
    <w:rsid w:val="5593631D"/>
    <w:rsid w:val="559714A5"/>
    <w:rsid w:val="55AC06B4"/>
    <w:rsid w:val="55CE7EE0"/>
    <w:rsid w:val="55CF6D0F"/>
    <w:rsid w:val="56BB18C3"/>
    <w:rsid w:val="57054CB4"/>
    <w:rsid w:val="571A2781"/>
    <w:rsid w:val="575C08FE"/>
    <w:rsid w:val="57610F7E"/>
    <w:rsid w:val="57743991"/>
    <w:rsid w:val="57967344"/>
    <w:rsid w:val="57B4793B"/>
    <w:rsid w:val="57E23853"/>
    <w:rsid w:val="57EE53E1"/>
    <w:rsid w:val="580674DD"/>
    <w:rsid w:val="58137E7C"/>
    <w:rsid w:val="583D5FB9"/>
    <w:rsid w:val="585050BF"/>
    <w:rsid w:val="585D1C9C"/>
    <w:rsid w:val="586B418D"/>
    <w:rsid w:val="5886610B"/>
    <w:rsid w:val="58D033F2"/>
    <w:rsid w:val="5933411F"/>
    <w:rsid w:val="59483BF5"/>
    <w:rsid w:val="59CF1242"/>
    <w:rsid w:val="5A346BA8"/>
    <w:rsid w:val="5A6A261F"/>
    <w:rsid w:val="5AA27C43"/>
    <w:rsid w:val="5B0171D9"/>
    <w:rsid w:val="5B031993"/>
    <w:rsid w:val="5B0E4D86"/>
    <w:rsid w:val="5B3160A7"/>
    <w:rsid w:val="5B881C80"/>
    <w:rsid w:val="5BBB2BB0"/>
    <w:rsid w:val="5BFB3952"/>
    <w:rsid w:val="5C0476C3"/>
    <w:rsid w:val="5C324AB7"/>
    <w:rsid w:val="5C6137C8"/>
    <w:rsid w:val="5C725F5D"/>
    <w:rsid w:val="5C8C5A76"/>
    <w:rsid w:val="5CE255E1"/>
    <w:rsid w:val="5CEA1A72"/>
    <w:rsid w:val="5CEB086F"/>
    <w:rsid w:val="5D1A67DC"/>
    <w:rsid w:val="5D2907BD"/>
    <w:rsid w:val="5D5E786D"/>
    <w:rsid w:val="5DD90EAC"/>
    <w:rsid w:val="5DF92D85"/>
    <w:rsid w:val="5E007D69"/>
    <w:rsid w:val="5E0400DD"/>
    <w:rsid w:val="5E6827D5"/>
    <w:rsid w:val="5E7F7D22"/>
    <w:rsid w:val="5EC01341"/>
    <w:rsid w:val="5EC6544C"/>
    <w:rsid w:val="5F0454F9"/>
    <w:rsid w:val="5F316B07"/>
    <w:rsid w:val="5F507BA7"/>
    <w:rsid w:val="5F865FED"/>
    <w:rsid w:val="5F9F13B6"/>
    <w:rsid w:val="5FAD5667"/>
    <w:rsid w:val="5FEE7037"/>
    <w:rsid w:val="5FF426CA"/>
    <w:rsid w:val="5FF60F3F"/>
    <w:rsid w:val="601302A4"/>
    <w:rsid w:val="601E0974"/>
    <w:rsid w:val="6020197C"/>
    <w:rsid w:val="6037271C"/>
    <w:rsid w:val="603D06A3"/>
    <w:rsid w:val="605D19BA"/>
    <w:rsid w:val="60665514"/>
    <w:rsid w:val="607423E6"/>
    <w:rsid w:val="608E3A3D"/>
    <w:rsid w:val="609845C3"/>
    <w:rsid w:val="609C7A5A"/>
    <w:rsid w:val="609F625E"/>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5B4DD7"/>
    <w:rsid w:val="63665830"/>
    <w:rsid w:val="63CE32EB"/>
    <w:rsid w:val="64284052"/>
    <w:rsid w:val="6429099E"/>
    <w:rsid w:val="644F1948"/>
    <w:rsid w:val="645914AB"/>
    <w:rsid w:val="647555F7"/>
    <w:rsid w:val="647B3309"/>
    <w:rsid w:val="64B35BE6"/>
    <w:rsid w:val="64BC5621"/>
    <w:rsid w:val="64C00EAA"/>
    <w:rsid w:val="64C9512D"/>
    <w:rsid w:val="64FB113D"/>
    <w:rsid w:val="652C579B"/>
    <w:rsid w:val="653D4716"/>
    <w:rsid w:val="654A79CF"/>
    <w:rsid w:val="6552427C"/>
    <w:rsid w:val="655E5AFC"/>
    <w:rsid w:val="65A01F14"/>
    <w:rsid w:val="65B940C9"/>
    <w:rsid w:val="66353CC9"/>
    <w:rsid w:val="665D462A"/>
    <w:rsid w:val="66A85805"/>
    <w:rsid w:val="66FC729A"/>
    <w:rsid w:val="671342EB"/>
    <w:rsid w:val="672133A0"/>
    <w:rsid w:val="67430EDC"/>
    <w:rsid w:val="6755553B"/>
    <w:rsid w:val="67D8638F"/>
    <w:rsid w:val="6803353F"/>
    <w:rsid w:val="685607DF"/>
    <w:rsid w:val="685E563F"/>
    <w:rsid w:val="686B65DA"/>
    <w:rsid w:val="68975621"/>
    <w:rsid w:val="6898128A"/>
    <w:rsid w:val="68B60B5B"/>
    <w:rsid w:val="68D1417E"/>
    <w:rsid w:val="690C6FAA"/>
    <w:rsid w:val="690E1FC4"/>
    <w:rsid w:val="691D5B26"/>
    <w:rsid w:val="692E3A9D"/>
    <w:rsid w:val="696A6892"/>
    <w:rsid w:val="697056F5"/>
    <w:rsid w:val="69CC5C96"/>
    <w:rsid w:val="69E33953"/>
    <w:rsid w:val="6A23573F"/>
    <w:rsid w:val="6A53231B"/>
    <w:rsid w:val="6A61513B"/>
    <w:rsid w:val="6AC62FBB"/>
    <w:rsid w:val="6B252027"/>
    <w:rsid w:val="6B733F36"/>
    <w:rsid w:val="6B8055ED"/>
    <w:rsid w:val="6B806DEE"/>
    <w:rsid w:val="6BAF21BF"/>
    <w:rsid w:val="6BBF6767"/>
    <w:rsid w:val="6BD519A9"/>
    <w:rsid w:val="6BEF7F82"/>
    <w:rsid w:val="6BFE5571"/>
    <w:rsid w:val="6C2D3F35"/>
    <w:rsid w:val="6C3A254B"/>
    <w:rsid w:val="6C420E9C"/>
    <w:rsid w:val="6C4C6E1C"/>
    <w:rsid w:val="6C6A3F4B"/>
    <w:rsid w:val="6C865790"/>
    <w:rsid w:val="6C872F15"/>
    <w:rsid w:val="6CA40DC2"/>
    <w:rsid w:val="6CBB39A4"/>
    <w:rsid w:val="6CBF4F2D"/>
    <w:rsid w:val="6CD05DCC"/>
    <w:rsid w:val="6D0205BA"/>
    <w:rsid w:val="6D0A67BB"/>
    <w:rsid w:val="6D845474"/>
    <w:rsid w:val="6DBE774E"/>
    <w:rsid w:val="6DE61751"/>
    <w:rsid w:val="6DE96CB8"/>
    <w:rsid w:val="6DF167E1"/>
    <w:rsid w:val="6E193BD8"/>
    <w:rsid w:val="6E273E46"/>
    <w:rsid w:val="6E62103A"/>
    <w:rsid w:val="6EC448E0"/>
    <w:rsid w:val="6F0B0602"/>
    <w:rsid w:val="6F5C60D4"/>
    <w:rsid w:val="6F627207"/>
    <w:rsid w:val="6F8A62CB"/>
    <w:rsid w:val="6F8C3A16"/>
    <w:rsid w:val="6F8F6608"/>
    <w:rsid w:val="6FD2187C"/>
    <w:rsid w:val="6FE82CE0"/>
    <w:rsid w:val="70005BAF"/>
    <w:rsid w:val="70081862"/>
    <w:rsid w:val="702E7099"/>
    <w:rsid w:val="703029D2"/>
    <w:rsid w:val="706C0B9A"/>
    <w:rsid w:val="70734B34"/>
    <w:rsid w:val="707F24A7"/>
    <w:rsid w:val="70897706"/>
    <w:rsid w:val="70961BE3"/>
    <w:rsid w:val="709A3D9E"/>
    <w:rsid w:val="70A1142E"/>
    <w:rsid w:val="70AD066A"/>
    <w:rsid w:val="70C473C9"/>
    <w:rsid w:val="70D078E2"/>
    <w:rsid w:val="71044D9D"/>
    <w:rsid w:val="71055CE7"/>
    <w:rsid w:val="71226BED"/>
    <w:rsid w:val="7134715A"/>
    <w:rsid w:val="715A3DCB"/>
    <w:rsid w:val="71685132"/>
    <w:rsid w:val="71852CD8"/>
    <w:rsid w:val="71920968"/>
    <w:rsid w:val="71A14423"/>
    <w:rsid w:val="71E028A3"/>
    <w:rsid w:val="72017BB8"/>
    <w:rsid w:val="7204421B"/>
    <w:rsid w:val="720D6687"/>
    <w:rsid w:val="72530714"/>
    <w:rsid w:val="72546013"/>
    <w:rsid w:val="727F38FA"/>
    <w:rsid w:val="72993A93"/>
    <w:rsid w:val="72BD2D0C"/>
    <w:rsid w:val="72CD4069"/>
    <w:rsid w:val="72DC25AE"/>
    <w:rsid w:val="7348765D"/>
    <w:rsid w:val="73642249"/>
    <w:rsid w:val="737F7858"/>
    <w:rsid w:val="73841E82"/>
    <w:rsid w:val="73B02321"/>
    <w:rsid w:val="73E65158"/>
    <w:rsid w:val="73FF4648"/>
    <w:rsid w:val="74045844"/>
    <w:rsid w:val="742749F8"/>
    <w:rsid w:val="74546174"/>
    <w:rsid w:val="74A2511E"/>
    <w:rsid w:val="74D12037"/>
    <w:rsid w:val="74E20DD2"/>
    <w:rsid w:val="750A3A77"/>
    <w:rsid w:val="751F4274"/>
    <w:rsid w:val="757165DA"/>
    <w:rsid w:val="75B4336E"/>
    <w:rsid w:val="75CA5D3F"/>
    <w:rsid w:val="761C62F6"/>
    <w:rsid w:val="76273A62"/>
    <w:rsid w:val="763A1EE2"/>
    <w:rsid w:val="764B6227"/>
    <w:rsid w:val="765C411D"/>
    <w:rsid w:val="766559B4"/>
    <w:rsid w:val="766E5645"/>
    <w:rsid w:val="7673220A"/>
    <w:rsid w:val="769A6C17"/>
    <w:rsid w:val="76AD08F4"/>
    <w:rsid w:val="76DC3792"/>
    <w:rsid w:val="76F61CB7"/>
    <w:rsid w:val="77056E1C"/>
    <w:rsid w:val="77094A2E"/>
    <w:rsid w:val="770B7945"/>
    <w:rsid w:val="770C1A51"/>
    <w:rsid w:val="771760BD"/>
    <w:rsid w:val="772E47D9"/>
    <w:rsid w:val="77583A51"/>
    <w:rsid w:val="776B58C1"/>
    <w:rsid w:val="776B7DBC"/>
    <w:rsid w:val="77A94A1A"/>
    <w:rsid w:val="77AA0845"/>
    <w:rsid w:val="77D97C19"/>
    <w:rsid w:val="78077A4A"/>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9E57ECB"/>
    <w:rsid w:val="7A247909"/>
    <w:rsid w:val="7A490D2F"/>
    <w:rsid w:val="7A5710C6"/>
    <w:rsid w:val="7A5A246A"/>
    <w:rsid w:val="7A6E6AF6"/>
    <w:rsid w:val="7A921639"/>
    <w:rsid w:val="7AA01263"/>
    <w:rsid w:val="7AB12572"/>
    <w:rsid w:val="7AD31C0E"/>
    <w:rsid w:val="7AE7386B"/>
    <w:rsid w:val="7AFD2B2A"/>
    <w:rsid w:val="7B113279"/>
    <w:rsid w:val="7B2C5641"/>
    <w:rsid w:val="7B31273F"/>
    <w:rsid w:val="7B60022D"/>
    <w:rsid w:val="7B6479D0"/>
    <w:rsid w:val="7B87206D"/>
    <w:rsid w:val="7BCD2DF1"/>
    <w:rsid w:val="7BFB3417"/>
    <w:rsid w:val="7BFC2507"/>
    <w:rsid w:val="7C1A2DA4"/>
    <w:rsid w:val="7C4B12FE"/>
    <w:rsid w:val="7C793F62"/>
    <w:rsid w:val="7C7E6484"/>
    <w:rsid w:val="7C9E730A"/>
    <w:rsid w:val="7CAD5752"/>
    <w:rsid w:val="7CBB5A36"/>
    <w:rsid w:val="7CBE05D6"/>
    <w:rsid w:val="7CC43D20"/>
    <w:rsid w:val="7CC44489"/>
    <w:rsid w:val="7D0278A8"/>
    <w:rsid w:val="7D107B6E"/>
    <w:rsid w:val="7D596D6C"/>
    <w:rsid w:val="7D787E00"/>
    <w:rsid w:val="7D831878"/>
    <w:rsid w:val="7D9D6CD8"/>
    <w:rsid w:val="7D9F1826"/>
    <w:rsid w:val="7DAF234C"/>
    <w:rsid w:val="7DCA65AC"/>
    <w:rsid w:val="7DE329CE"/>
    <w:rsid w:val="7E394092"/>
    <w:rsid w:val="7E3A03D7"/>
    <w:rsid w:val="7E3A13EE"/>
    <w:rsid w:val="7E453A68"/>
    <w:rsid w:val="7E525DE7"/>
    <w:rsid w:val="7E680042"/>
    <w:rsid w:val="7EBB3930"/>
    <w:rsid w:val="7EE94CBB"/>
    <w:rsid w:val="7F37016E"/>
    <w:rsid w:val="7F686EE0"/>
    <w:rsid w:val="7F87641A"/>
    <w:rsid w:val="7FAD7090"/>
    <w:rsid w:val="7FE23DEC"/>
    <w:rsid w:val="7FFE72EF"/>
    <w:rsid w:val="7FFF4EA1"/>
    <w:rsid w:val="BEFFC756"/>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7">
    <w:name w:val="index 8"/>
    <w:basedOn w:val="1"/>
    <w:next w:val="1"/>
    <w:qFormat/>
    <w:uiPriority w:val="0"/>
    <w:pPr>
      <w:ind w:left="2940"/>
    </w:pPr>
  </w:style>
  <w:style w:type="paragraph" w:styleId="8">
    <w:name w:val="annotation text"/>
    <w:basedOn w:val="1"/>
    <w:qFormat/>
    <w:uiPriority w:val="0"/>
    <w:pPr>
      <w:jc w:val="left"/>
    </w:pPr>
  </w:style>
  <w:style w:type="paragraph" w:styleId="9">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next w:val="1"/>
    <w:qFormat/>
    <w:uiPriority w:val="0"/>
    <w:rPr>
      <w:sz w:val="21"/>
      <w:szCs w:val="22"/>
    </w:rPr>
  </w:style>
  <w:style w:type="paragraph" w:styleId="11">
    <w:name w:val="Plain Text"/>
    <w:basedOn w:val="1"/>
    <w:next w:val="12"/>
    <w:qFormat/>
    <w:uiPriority w:val="0"/>
    <w:rPr>
      <w:rFonts w:ascii="宋体" w:eastAsia="宋体" w:cs="Courier New"/>
      <w:szCs w:val="21"/>
    </w:rPr>
  </w:style>
  <w:style w:type="paragraph" w:styleId="12">
    <w:name w:val="Date"/>
    <w:basedOn w:val="1"/>
    <w:next w:val="1"/>
    <w:qFormat/>
    <w:uiPriority w:val="0"/>
    <w:pPr>
      <w:ind w:left="100" w:leftChars="2500"/>
    </w:p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next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6">
    <w:name w:val="toc 6"/>
    <w:basedOn w:val="1"/>
    <w:next w:val="1"/>
    <w:qFormat/>
    <w:uiPriority w:val="0"/>
    <w:pPr>
      <w:ind w:left="1000" w:leftChars="1000"/>
    </w:pPr>
  </w:style>
  <w:style w:type="paragraph" w:styleId="17">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10"/>
    <w:next w:val="16"/>
    <w:qFormat/>
    <w:uiPriority w:val="0"/>
    <w:pPr>
      <w:ind w:firstLine="420" w:firstLineChars="100"/>
    </w:pPr>
  </w:style>
  <w:style w:type="table" w:styleId="21">
    <w:name w:val="Table Grid"/>
    <w:basedOn w:val="20"/>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semiHidden/>
    <w:unhideWhenUsed/>
    <w:qFormat/>
    <w:uiPriority w:val="99"/>
    <w:rPr>
      <w:color w:val="800080"/>
      <w:u w:val="single"/>
    </w:rPr>
  </w:style>
  <w:style w:type="character" w:styleId="24">
    <w:name w:val="Hyperlink"/>
    <w:basedOn w:val="22"/>
    <w:semiHidden/>
    <w:unhideWhenUsed/>
    <w:qFormat/>
    <w:uiPriority w:val="99"/>
    <w:rPr>
      <w:color w:val="0000FF"/>
      <w:u w:val="single"/>
    </w:rPr>
  </w:style>
  <w:style w:type="paragraph" w:customStyle="1" w:styleId="25">
    <w:name w:val="首行缩进"/>
    <w:basedOn w:val="1"/>
    <w:next w:val="26"/>
    <w:qFormat/>
    <w:uiPriority w:val="0"/>
    <w:pPr>
      <w:ind w:firstLine="480" w:firstLineChars="200"/>
    </w:pPr>
    <w:rPr>
      <w:szCs w:val="20"/>
    </w:rPr>
  </w:style>
  <w:style w:type="paragraph" w:customStyle="1" w:styleId="26">
    <w:name w:val="样式 行距: 1.5 倍行距1"/>
    <w:basedOn w:val="1"/>
    <w:next w:val="27"/>
    <w:qFormat/>
    <w:uiPriority w:val="0"/>
  </w:style>
  <w:style w:type="paragraph" w:customStyle="1" w:styleId="27">
    <w:name w:val="Item Step"/>
    <w:next w:val="1"/>
    <w:qFormat/>
    <w:uiPriority w:val="0"/>
    <w:pPr>
      <w:ind w:left="1644" w:hanging="510"/>
      <w:outlineLvl w:val="4"/>
    </w:pPr>
    <w:rPr>
      <w:rFonts w:ascii="Arial" w:hAnsi="Times New Roman" w:eastAsia="宋体" w:cs="Times New Roman"/>
      <w:sz w:val="21"/>
      <w:lang w:val="en-US" w:eastAsia="zh-CN" w:bidi="ar-SA"/>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页眉 字符"/>
    <w:basedOn w:val="22"/>
    <w:link w:val="14"/>
    <w:qFormat/>
    <w:uiPriority w:val="99"/>
    <w:rPr>
      <w:sz w:val="18"/>
      <w:szCs w:val="18"/>
    </w:rPr>
  </w:style>
  <w:style w:type="character" w:customStyle="1" w:styleId="30">
    <w:name w:val="页脚 字符"/>
    <w:basedOn w:val="22"/>
    <w:link w:val="13"/>
    <w:qFormat/>
    <w:uiPriority w:val="99"/>
    <w:rPr>
      <w:sz w:val="18"/>
      <w:szCs w:val="18"/>
    </w:rPr>
  </w:style>
  <w:style w:type="paragraph" w:styleId="31">
    <w:name w:val="List Paragraph"/>
    <w:basedOn w:val="1"/>
    <w:qFormat/>
    <w:uiPriority w:val="34"/>
    <w:pPr>
      <w:ind w:firstLine="420" w:firstLineChars="200"/>
    </w:pPr>
    <w:rPr>
      <w:rFonts w:ascii="Calibri" w:hAnsi="Calibri" w:eastAsia="宋体" w:cs="Times New Roman"/>
    </w:rPr>
  </w:style>
  <w:style w:type="paragraph" w:customStyle="1" w:styleId="32">
    <w:name w:val="p16"/>
    <w:qFormat/>
    <w:uiPriority w:val="0"/>
    <w:pPr>
      <w:jc w:val="both"/>
    </w:pPr>
    <w:rPr>
      <w:rFonts w:ascii="宋体" w:hAnsi="宋体" w:eastAsia="宋体" w:cs="宋体"/>
      <w:color w:val="000000"/>
      <w:lang w:val="en-US" w:eastAsia="zh-CN" w:bidi="ar-SA"/>
    </w:rPr>
  </w:style>
  <w:style w:type="paragraph" w:customStyle="1" w:styleId="33">
    <w:name w:val="Table Paragraph"/>
    <w:basedOn w:val="1"/>
    <w:qFormat/>
    <w:uiPriority w:val="1"/>
  </w:style>
  <w:style w:type="paragraph" w:customStyle="1" w:styleId="34">
    <w:name w:val="正文_0"/>
    <w:qFormat/>
    <w:uiPriority w:val="0"/>
    <w:rPr>
      <w:rFonts w:ascii="Times New Roman" w:hAnsi="Times New Roman" w:eastAsiaTheme="minorEastAsia" w:cstheme="minorBidi"/>
      <w:sz w:val="21"/>
      <w:szCs w:val="22"/>
      <w:lang w:val="en-US" w:eastAsia="zh-CN" w:bidi="ar-SA"/>
    </w:rPr>
  </w:style>
  <w:style w:type="paragraph" w:customStyle="1" w:styleId="35">
    <w:name w:val="表格文字115"/>
    <w:basedOn w:val="1"/>
    <w:qFormat/>
    <w:uiPriority w:val="0"/>
    <w:rPr>
      <w:bCs/>
      <w:spacing w:val="10"/>
      <w:kern w:val="0"/>
      <w:sz w:val="24"/>
    </w:rPr>
  </w:style>
  <w:style w:type="paragraph" w:customStyle="1" w:styleId="36">
    <w:name w:val="p0"/>
    <w:basedOn w:val="1"/>
    <w:qFormat/>
    <w:uiPriority w:val="0"/>
    <w:pPr>
      <w:widowControl/>
    </w:pPr>
    <w:rPr>
      <w:kern w:val="0"/>
      <w:szCs w:val="21"/>
    </w:rPr>
  </w:style>
  <w:style w:type="character" w:customStyle="1" w:styleId="37">
    <w:name w:val="apple-converted-space"/>
    <w:basedOn w:val="22"/>
    <w:qFormat/>
    <w:uiPriority w:val="0"/>
  </w:style>
  <w:style w:type="paragraph" w:customStyle="1" w:styleId="38">
    <w:name w:val="默认段落字体 Para Char Char Char Char Char Char Char"/>
    <w:basedOn w:val="1"/>
    <w:qFormat/>
    <w:uiPriority w:val="0"/>
    <w:pPr>
      <w:adjustRightInd w:val="0"/>
      <w:spacing w:line="360" w:lineRule="auto"/>
    </w:pPr>
  </w:style>
  <w:style w:type="paragraph" w:styleId="39">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0">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1">
    <w:name w:val="采购二"/>
    <w:basedOn w:val="40"/>
    <w:qFormat/>
    <w:uiPriority w:val="0"/>
    <w:pPr>
      <w:spacing w:before="50" w:beforeLines="50" w:after="0" w:afterLines="0"/>
    </w:pPr>
    <w:rPr>
      <w:rFonts w:ascii="宋体" w:hAnsi="宋体" w:eastAsia="宋体"/>
      <w:sz w:val="28"/>
      <w:szCs w:val="28"/>
    </w:rPr>
  </w:style>
  <w:style w:type="paragraph" w:customStyle="1" w:styleId="42">
    <w:name w:val="采购三"/>
    <w:basedOn w:val="41"/>
    <w:qFormat/>
    <w:uiPriority w:val="0"/>
    <w:pPr>
      <w:spacing w:before="50" w:beforeLines="50" w:after="50" w:afterLines="50" w:line="240" w:lineRule="auto"/>
      <w:jc w:val="left"/>
    </w:pPr>
    <w:rPr>
      <w:sz w:val="24"/>
      <w:lang w:bidi="zh-CN"/>
    </w:rPr>
  </w:style>
  <w:style w:type="character" w:customStyle="1" w:styleId="43">
    <w:name w:val="font51"/>
    <w:basedOn w:val="22"/>
    <w:qFormat/>
    <w:uiPriority w:val="0"/>
    <w:rPr>
      <w:rFonts w:hint="eastAsia" w:ascii="宋体" w:hAnsi="宋体" w:eastAsia="宋体" w:cs="宋体"/>
      <w:color w:val="000000"/>
      <w:sz w:val="32"/>
      <w:szCs w:val="32"/>
      <w:u w:val="none"/>
    </w:rPr>
  </w:style>
  <w:style w:type="character" w:customStyle="1" w:styleId="44">
    <w:name w:val="font31"/>
    <w:basedOn w:val="22"/>
    <w:qFormat/>
    <w:uiPriority w:val="0"/>
    <w:rPr>
      <w:rFonts w:ascii="宋体" w:hAnsi="宋体" w:eastAsia="宋体" w:cs="宋体"/>
      <w:color w:val="000000"/>
      <w:sz w:val="32"/>
      <w:szCs w:val="32"/>
      <w:u w:val="single"/>
    </w:rPr>
  </w:style>
  <w:style w:type="character" w:customStyle="1" w:styleId="45">
    <w:name w:val="font21"/>
    <w:basedOn w:val="22"/>
    <w:qFormat/>
    <w:uiPriority w:val="0"/>
    <w:rPr>
      <w:rFonts w:ascii="宋体" w:hAnsi="宋体" w:eastAsia="宋体" w:cs="宋体"/>
      <w:color w:val="000000"/>
      <w:sz w:val="32"/>
      <w:szCs w:val="32"/>
      <w:u w:val="none"/>
    </w:rPr>
  </w:style>
  <w:style w:type="character" w:customStyle="1" w:styleId="46">
    <w:name w:val="font11"/>
    <w:basedOn w:val="22"/>
    <w:qFormat/>
    <w:uiPriority w:val="0"/>
    <w:rPr>
      <w:rFonts w:ascii="Calibri" w:hAnsi="Calibri" w:cs="Calibri"/>
      <w:color w:val="000000"/>
      <w:sz w:val="32"/>
      <w:szCs w:val="32"/>
      <w:u w:val="none"/>
    </w:rPr>
  </w:style>
  <w:style w:type="character" w:customStyle="1" w:styleId="47">
    <w:name w:val="font01"/>
    <w:basedOn w:val="22"/>
    <w:qFormat/>
    <w:uiPriority w:val="0"/>
    <w:rPr>
      <w:rFonts w:hint="eastAsia" w:ascii="宋体" w:hAnsi="宋体" w:eastAsia="宋体" w:cs="宋体"/>
      <w:color w:val="000000"/>
      <w:sz w:val="20"/>
      <w:szCs w:val="20"/>
      <w:u w:val="none"/>
    </w:rPr>
  </w:style>
  <w:style w:type="paragraph" w:customStyle="1" w:styleId="48">
    <w:name w:val="Normal_0"/>
    <w:qFormat/>
    <w:uiPriority w:val="0"/>
    <w:rPr>
      <w:rFonts w:eastAsia="Times New Roman" w:asciiTheme="minorHAnsi" w:hAnsiTheme="minorHAnsi" w:cstheme="minorBidi"/>
      <w:sz w:val="24"/>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8275</Words>
  <Characters>9001</Characters>
  <Lines>54</Lines>
  <Paragraphs>15</Paragraphs>
  <TotalTime>6</TotalTime>
  <ScaleCrop>false</ScaleCrop>
  <LinksUpToDate>false</LinksUpToDate>
  <CharactersWithSpaces>9972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2020-03-11T13:45:00Z</dcterms:created>
  <dc:creator>Zeng Bin Fan</dc:creator>
  <cp:lastModifiedBy>莫问¤笑</cp:lastModifiedBy>
  <dcterms:modified xsi:type="dcterms:W3CDTF">2024-11-18T07:57:38Z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E9987E074DAD4D0C84BDCAB150E2CE3C_13</vt:lpwstr>
  </property>
</Properties>
</file>