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（响应文件外层包装封面格式 ）</w:t>
      </w: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响应文件</w:t>
      </w:r>
    </w:p>
    <w:p>
      <w:pP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项目名称：蚂蚁洋货钦州市原白石湖办公区集装箱出让项目</w:t>
      </w:r>
    </w:p>
    <w:p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项目编号：/</w:t>
      </w:r>
    </w:p>
    <w:p>
      <w:pPr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所竞分标：/</w:t>
      </w:r>
    </w:p>
    <w:p>
      <w:pPr>
        <w:rPr>
          <w:rFonts w:hint="default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供应商名称：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               </w:t>
      </w:r>
    </w:p>
    <w:p>
      <w:pPr>
        <w:ind w:left="-1" w:leftChars="-95" w:hanging="198" w:hangingChars="66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截止时间：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2025年1月</w:t>
      </w:r>
      <w:r>
        <w:rPr>
          <w:rFonts w:hint="default" w:ascii="宋体" w:hAnsi="宋体" w:eastAsia="宋体" w:cs="宋体"/>
          <w:b w:val="0"/>
          <w:bCs w:val="0"/>
          <w:sz w:val="30"/>
          <w:szCs w:val="30"/>
          <w:u w:val="single"/>
          <w:lang w:eastAsia="zh-CN"/>
          <w:woUserID w:val="1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0"/>
          <w:szCs w:val="30"/>
          <w:u w:val="single"/>
          <w:lang w:val="en-US" w:eastAsia="zh-CN"/>
        </w:rPr>
        <w:t>日17时00分（北京时间）</w:t>
      </w: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前不得启封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年    月    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17"/>
        <w:gridCol w:w="2738"/>
        <w:gridCol w:w="999"/>
        <w:gridCol w:w="855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资产出让及清单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项目名称：蚂蚁洋货钦州市原白石湖办公区集装箱出让项目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处理数量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集装箱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KFR-72GW/DY-DA400(D3)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70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1.报价内容：本次报价为包干价，由报价单位负责资产采购、资产拆卸等内容。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报价总金额：</w:t>
            </w:r>
            <w:r>
              <w:rPr>
                <w:rStyle w:val="5"/>
                <w:lang w:val="en-US" w:eastAsia="zh-CN" w:bidi="ar"/>
              </w:rPr>
              <w:t xml:space="preserve">          </w:t>
            </w:r>
            <w:r>
              <w:rPr>
                <w:rStyle w:val="6"/>
                <w:lang w:val="en-US" w:eastAsia="zh-CN" w:bidi="ar"/>
              </w:rPr>
              <w:t>元（大写）</w:t>
            </w:r>
            <w:r>
              <w:rPr>
                <w:rStyle w:val="5"/>
                <w:lang w:val="en-US" w:eastAsia="zh-CN" w:bidi="ar"/>
              </w:rPr>
              <w:t xml:space="preserve">               </w:t>
            </w:r>
            <w:r>
              <w:rPr>
                <w:rStyle w:val="6"/>
                <w:lang w:val="en-US" w:eastAsia="zh-CN" w:bidi="ar"/>
              </w:rPr>
              <w:t>整。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2.设备清理工期：</w:t>
            </w:r>
            <w:r>
              <w:rPr>
                <w:rStyle w:val="5"/>
                <w:lang w:val="en-US" w:eastAsia="zh-CN" w:bidi="ar"/>
              </w:rPr>
              <w:t xml:space="preserve">         </w:t>
            </w:r>
            <w:r>
              <w:rPr>
                <w:rStyle w:val="6"/>
                <w:lang w:val="en-US" w:eastAsia="zh-CN" w:bidi="ar"/>
              </w:rPr>
              <w:t>天（付清款项后）。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3.付款方式：需一次性付清款项。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报价单位/个人（公司为盖章，个人为签字）：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报价联系人及电话：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报价日期：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kNDAyMTI2ZjNhZDk0Y2I2NTI3NmIxYWM0MWQyMDIifQ=="/>
  </w:docVars>
  <w:rsids>
    <w:rsidRoot w:val="56613E0D"/>
    <w:rsid w:val="160F1B98"/>
    <w:rsid w:val="48F465CC"/>
    <w:rsid w:val="56613E0D"/>
    <w:rsid w:val="599F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8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6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7">
    <w:name w:val="采购一"/>
    <w:basedOn w:val="1"/>
    <w:qFormat/>
    <w:uiPriority w:val="0"/>
    <w:pPr>
      <w:adjustRightInd w:val="0"/>
      <w:snapToGrid w:val="0"/>
      <w:spacing w:after="100" w:afterLines="100" w:line="360" w:lineRule="auto"/>
      <w:jc w:val="center"/>
    </w:pPr>
    <w:rPr>
      <w:rFonts w:hint="eastAsia" w:ascii="宋体" w:hAnsi="宋体" w:eastAsia="宋体" w:cs="宋体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272</Words>
  <Characters>300</Characters>
  <Lines>0</Lines>
  <Paragraphs>0</Paragraphs>
  <TotalTime>14</TotalTime>
  <ScaleCrop>false</ScaleCrop>
  <LinksUpToDate>false</LinksUpToDate>
  <CharactersWithSpaces>391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2024-10-17T16:04:00Z</dcterms:created>
  <dc:creator>工作中的WPS</dc:creator>
  <cp:lastModifiedBy>工作中的WPS</cp:lastModifiedBy>
  <dcterms:modified xsi:type="dcterms:W3CDTF">2024-12-31T16:48:59Z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B2196355A760489485CB12FA6EAF76AF_11</vt:lpwstr>
  </property>
  <property fmtid="{D5CDD505-2E9C-101B-9397-08002B2CF9AE}" pid="4" name="KSOTemplateDocerSaveRecord">
    <vt:lpwstr>eyJoZGlkIjoiNTNkMTM1NGY5NWE1OWI1YzhmNjM2MDI5ZjZlYzY2OWMiLCJ1c2VySWQiOiIxNDcxMzQ1NTEyIn0=</vt:lpwstr>
  </property>
</Properties>
</file>